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8C3" w14:textId="77777777" w:rsidR="000D6C9F" w:rsidRPr="00C862D2" w:rsidRDefault="003B136C" w:rsidP="00811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sz w:val="36"/>
          <w:szCs w:val="36"/>
        </w:rPr>
      </w:pPr>
      <w:r w:rsidRPr="00C862D2">
        <w:rPr>
          <w:rStyle w:val="normaltextrun"/>
          <w:rFonts w:ascii="Aptos" w:hAnsi="Aptos" w:cs="Calibri"/>
          <w:b/>
          <w:bCs/>
          <w:sz w:val="36"/>
          <w:szCs w:val="36"/>
        </w:rPr>
        <w:t>Meeting notes</w:t>
      </w:r>
    </w:p>
    <w:p w14:paraId="1FC1BF25" w14:textId="38D56464" w:rsidR="00FD265E" w:rsidRPr="00FD265E" w:rsidRDefault="00FD265E" w:rsidP="00FD265E">
      <w:pPr>
        <w:spacing w:after="0" w:line="300" w:lineRule="atLeast"/>
        <w:jc w:val="center"/>
        <w:rPr>
          <w:rFonts w:ascii="Aptos" w:eastAsia="Times New Roman" w:hAnsi="Aptos" w:cs="Segoe UI"/>
          <w:b/>
          <w:bCs/>
          <w:sz w:val="36"/>
          <w:szCs w:val="36"/>
          <w:lang w:val="en-US"/>
        </w:rPr>
      </w:pPr>
      <w:r w:rsidRPr="00FD265E">
        <w:rPr>
          <w:rFonts w:ascii="Aptos" w:eastAsia="Times New Roman" w:hAnsi="Aptos" w:cs="Segoe UI"/>
          <w:b/>
          <w:bCs/>
          <w:sz w:val="36"/>
          <w:szCs w:val="36"/>
          <w:lang w:val="en-US"/>
        </w:rPr>
        <w:t>Resident Digital Inclusion Group</w:t>
      </w:r>
    </w:p>
    <w:p w14:paraId="656FD012" w14:textId="77777777" w:rsidR="009640AE" w:rsidRPr="00C862D2" w:rsidRDefault="003B136C" w:rsidP="009640AE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</w:rPr>
        <w:t xml:space="preserve">Date: </w:t>
      </w:r>
      <w:r w:rsidR="009640AE" w:rsidRPr="00C862D2">
        <w:rPr>
          <w:rFonts w:ascii="Aptos" w:eastAsia="Times New Roman" w:hAnsi="Aptos" w:cs="Segoe UI"/>
          <w:sz w:val="28"/>
          <w:szCs w:val="28"/>
          <w:lang w:val="en-US"/>
        </w:rPr>
        <w:t>Monday 26 May 2026</w:t>
      </w:r>
    </w:p>
    <w:p w14:paraId="2BE48E63" w14:textId="77777777" w:rsidR="009640AE" w:rsidRPr="00C862D2" w:rsidRDefault="003B136C" w:rsidP="009640AE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</w:rPr>
        <w:t xml:space="preserve">Time: </w:t>
      </w:r>
      <w:r w:rsidR="009640AE" w:rsidRPr="00C862D2">
        <w:rPr>
          <w:rFonts w:ascii="Aptos" w:eastAsia="Times New Roman" w:hAnsi="Aptos" w:cs="Segoe UI"/>
          <w:sz w:val="28"/>
          <w:szCs w:val="28"/>
          <w:lang w:val="en-US"/>
        </w:rPr>
        <w:t>11:00am</w:t>
      </w:r>
    </w:p>
    <w:p w14:paraId="45061F3C" w14:textId="77777777" w:rsidR="009640AE" w:rsidRPr="00C862D2" w:rsidRDefault="009640AE" w:rsidP="001E20CF">
      <w:pPr>
        <w:spacing w:after="0"/>
        <w:rPr>
          <w:rStyle w:val="normaltextrun"/>
          <w:rFonts w:ascii="Aptos" w:hAnsi="Aptos" w:cs="Calibri"/>
          <w:b/>
          <w:bCs/>
          <w:sz w:val="28"/>
          <w:szCs w:val="28"/>
        </w:rPr>
      </w:pPr>
    </w:p>
    <w:p w14:paraId="56FA6E15" w14:textId="77777777" w:rsidR="001852CD" w:rsidRPr="00C862D2" w:rsidRDefault="00B56AAB" w:rsidP="001852CD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</w:rPr>
        <w:t>Housing 21 Lead</w:t>
      </w:r>
      <w:r w:rsidR="003B136C" w:rsidRPr="00C862D2">
        <w:rPr>
          <w:rStyle w:val="normaltextrun"/>
          <w:rFonts w:ascii="Aptos" w:hAnsi="Aptos" w:cs="Calibri"/>
          <w:b/>
          <w:bCs/>
          <w:sz w:val="28"/>
          <w:szCs w:val="28"/>
        </w:rPr>
        <w:t xml:space="preserve">: </w:t>
      </w:r>
      <w:r w:rsidR="001852CD" w:rsidRPr="00C862D2">
        <w:rPr>
          <w:rFonts w:ascii="Aptos" w:eastAsia="Times New Roman" w:hAnsi="Aptos" w:cs="Segoe UI"/>
          <w:sz w:val="28"/>
          <w:szCs w:val="28"/>
          <w:lang w:val="en-US"/>
        </w:rPr>
        <w:t>Jessica Ettridge – Digital Inclusion Lead</w:t>
      </w:r>
    </w:p>
    <w:p w14:paraId="208C4F1A" w14:textId="56537796" w:rsidR="001F0B44" w:rsidRPr="00C862D2" w:rsidRDefault="001F0B44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</w:pPr>
    </w:p>
    <w:p w14:paraId="5A607ACD" w14:textId="5A9BA817" w:rsidR="005D3098" w:rsidRPr="00C862D2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Housing 21 Representatives:</w:t>
      </w:r>
      <w:r w:rsidRPr="00C862D2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 </w:t>
      </w:r>
    </w:p>
    <w:p w14:paraId="46BBF201" w14:textId="49DD8F2E" w:rsidR="001852CD" w:rsidRPr="001852CD" w:rsidRDefault="001852CD" w:rsidP="001852CD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1852CD">
        <w:rPr>
          <w:rFonts w:ascii="Aptos" w:eastAsia="Times New Roman" w:hAnsi="Aptos" w:cs="Segoe UI"/>
          <w:sz w:val="28"/>
          <w:szCs w:val="28"/>
          <w:lang w:val="en-US"/>
        </w:rPr>
        <w:t xml:space="preserve">Sarah Walker – Head of IT Business Services </w:t>
      </w:r>
    </w:p>
    <w:p w14:paraId="333FE75B" w14:textId="3A4D6A0F" w:rsidR="001852CD" w:rsidRPr="001852CD" w:rsidRDefault="001852CD" w:rsidP="001852CD">
      <w:pPr>
        <w:spacing w:after="0"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1852CD">
        <w:rPr>
          <w:rFonts w:ascii="Aptos" w:eastAsia="Times New Roman" w:hAnsi="Aptos" w:cs="Segoe UI"/>
          <w:sz w:val="28"/>
          <w:szCs w:val="28"/>
          <w:lang w:val="en-US"/>
        </w:rPr>
        <w:t>Maddie Kelly-Morrow – Resident Engagement Lead</w:t>
      </w:r>
    </w:p>
    <w:p w14:paraId="2ECB639A" w14:textId="77777777" w:rsidR="00376A1A" w:rsidRPr="00C862D2" w:rsidRDefault="00376A1A" w:rsidP="00376A1A">
      <w:pPr>
        <w:spacing w:after="0"/>
        <w:rPr>
          <w:rFonts w:ascii="Aptos" w:eastAsia="Times New Roman" w:hAnsi="Aptos" w:cs="Times New Roman"/>
          <w:sz w:val="28"/>
          <w:szCs w:val="28"/>
          <w:lang w:eastAsia="en-GB"/>
        </w:rPr>
      </w:pPr>
      <w:r w:rsidRPr="00C862D2">
        <w:rPr>
          <w:rStyle w:val="normaltextrun"/>
          <w:rFonts w:ascii="Aptos" w:hAnsi="Aptos" w:cs="Calibri"/>
          <w:sz w:val="28"/>
          <w:szCs w:val="28"/>
        </w:rPr>
        <w:t xml:space="preserve">Amber Crick – </w:t>
      </w:r>
      <w:r w:rsidRPr="00C862D2">
        <w:rPr>
          <w:rFonts w:ascii="Aptos" w:eastAsia="Times New Roman" w:hAnsi="Aptos" w:cs="Times New Roman"/>
          <w:sz w:val="28"/>
          <w:szCs w:val="28"/>
          <w:lang w:eastAsia="en-GB"/>
        </w:rPr>
        <w:t>Resident Engagement Coordinator  </w:t>
      </w:r>
    </w:p>
    <w:p w14:paraId="3E37F467" w14:textId="77777777" w:rsidR="00B473CC" w:rsidRPr="00C862D2" w:rsidRDefault="00B473CC" w:rsidP="00376A1A">
      <w:pPr>
        <w:spacing w:after="0"/>
        <w:rPr>
          <w:rFonts w:ascii="Aptos" w:eastAsia="Times New Roman" w:hAnsi="Aptos" w:cs="Times New Roman"/>
          <w:sz w:val="28"/>
          <w:szCs w:val="28"/>
          <w:lang w:eastAsia="en-GB"/>
        </w:rPr>
      </w:pPr>
    </w:p>
    <w:p w14:paraId="1B0727AC" w14:textId="6C2C53D0" w:rsidR="00B473CC" w:rsidRPr="00B473CC" w:rsidRDefault="00072E9D" w:rsidP="00B473CC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Housing 21 residents</w:t>
      </w:r>
      <w:r w:rsidR="007108F2" w:rsidRPr="00C862D2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:</w:t>
      </w:r>
      <w:r w:rsidR="00B473CC" w:rsidRPr="00C862D2">
        <w:rPr>
          <w:rFonts w:ascii="Aptos" w:eastAsia="Times New Roman" w:hAnsi="Aptos" w:cs="Segoe UI"/>
          <w:sz w:val="28"/>
          <w:szCs w:val="28"/>
          <w:lang w:val="en-US"/>
        </w:rPr>
        <w:t xml:space="preserve"> ID, </w:t>
      </w:r>
      <w:r w:rsidR="00B473CC" w:rsidRPr="00B473CC">
        <w:rPr>
          <w:rFonts w:ascii="Aptos" w:eastAsia="Times New Roman" w:hAnsi="Aptos" w:cs="Segoe UI"/>
          <w:sz w:val="28"/>
          <w:szCs w:val="28"/>
          <w:lang w:val="en-US"/>
        </w:rPr>
        <w:t>CM</w:t>
      </w:r>
      <w:r w:rsidR="00F31F7A">
        <w:rPr>
          <w:rFonts w:ascii="Aptos" w:eastAsia="Times New Roman" w:hAnsi="Aptos" w:cs="Segoe UI"/>
          <w:sz w:val="28"/>
          <w:szCs w:val="28"/>
          <w:lang w:val="en-US"/>
        </w:rPr>
        <w:t xml:space="preserve"> and</w:t>
      </w:r>
      <w:r w:rsidR="00B473CC" w:rsidRPr="00C862D2">
        <w:rPr>
          <w:rFonts w:ascii="Aptos" w:eastAsia="Times New Roman" w:hAnsi="Aptos" w:cs="Segoe UI"/>
          <w:sz w:val="28"/>
          <w:szCs w:val="28"/>
          <w:lang w:val="en-US"/>
        </w:rPr>
        <w:t xml:space="preserve"> </w:t>
      </w:r>
      <w:r w:rsidR="00B473CC" w:rsidRPr="00B473CC">
        <w:rPr>
          <w:rFonts w:ascii="Aptos" w:eastAsia="Times New Roman" w:hAnsi="Aptos" w:cs="Segoe UI"/>
          <w:sz w:val="28"/>
          <w:szCs w:val="28"/>
          <w:lang w:val="en-US"/>
        </w:rPr>
        <w:t>DD</w:t>
      </w:r>
    </w:p>
    <w:p w14:paraId="458DF515" w14:textId="63DC28E7" w:rsidR="00F31771" w:rsidRPr="00C862D2" w:rsidRDefault="00ED22A6" w:rsidP="00F31771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Apologies:</w:t>
      </w:r>
      <w:r w:rsidR="00376A1A" w:rsidRPr="00C862D2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 xml:space="preserve"> </w:t>
      </w:r>
      <w:r w:rsidR="00F31771" w:rsidRPr="00C862D2">
        <w:rPr>
          <w:rFonts w:ascii="Aptos" w:eastAsia="Times New Roman" w:hAnsi="Aptos" w:cs="Segoe UI"/>
          <w:sz w:val="28"/>
          <w:szCs w:val="28"/>
          <w:lang w:val="en-US"/>
        </w:rPr>
        <w:t xml:space="preserve">Hilary </w:t>
      </w:r>
      <w:r w:rsidR="00F31F7A">
        <w:rPr>
          <w:rFonts w:ascii="Aptos" w:eastAsia="Times New Roman" w:hAnsi="Aptos" w:cs="Segoe UI"/>
          <w:sz w:val="28"/>
          <w:szCs w:val="28"/>
          <w:lang w:val="en-US"/>
        </w:rPr>
        <w:t xml:space="preserve">from The </w:t>
      </w:r>
      <w:r w:rsidR="00F31771" w:rsidRPr="00C862D2">
        <w:rPr>
          <w:rFonts w:ascii="Aptos" w:eastAsia="Times New Roman" w:hAnsi="Aptos" w:cs="Segoe UI"/>
          <w:sz w:val="28"/>
          <w:szCs w:val="28"/>
          <w:lang w:val="en-US"/>
        </w:rPr>
        <w:t>Good Things Foundation</w:t>
      </w:r>
    </w:p>
    <w:p w14:paraId="4FFF8DAE" w14:textId="77777777" w:rsidR="00ED22A6" w:rsidRPr="00C862D2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</w:pPr>
    </w:p>
    <w:p w14:paraId="69C04E1C" w14:textId="77777777" w:rsidR="00FD265E" w:rsidRPr="00C862D2" w:rsidRDefault="00ED22A6" w:rsidP="00FD265E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</w:rPr>
        <w:t xml:space="preserve">Date of next meeting: </w:t>
      </w:r>
      <w:r w:rsidR="00FD265E" w:rsidRPr="00C862D2">
        <w:rPr>
          <w:rFonts w:ascii="Aptos" w:eastAsia="Times New Roman" w:hAnsi="Aptos" w:cs="Segoe UI"/>
          <w:sz w:val="28"/>
          <w:szCs w:val="28"/>
          <w:lang w:val="en-US"/>
        </w:rPr>
        <w:t>Monday 20 July 2026</w:t>
      </w:r>
    </w:p>
    <w:p w14:paraId="2338793D" w14:textId="77777777" w:rsidR="00894FD4" w:rsidRPr="00C862D2" w:rsidRDefault="00ED22A6" w:rsidP="00894FD4">
      <w:pPr>
        <w:spacing w:line="300" w:lineRule="atLeast"/>
        <w:rPr>
          <w:rFonts w:ascii="Aptos" w:eastAsia="Times New Roman" w:hAnsi="Aptos" w:cs="Segoe UI"/>
          <w:sz w:val="28"/>
          <w:szCs w:val="28"/>
          <w:lang w:val="en-US"/>
        </w:rPr>
      </w:pPr>
      <w:r w:rsidRPr="00C862D2">
        <w:rPr>
          <w:rStyle w:val="normaltextrun"/>
          <w:rFonts w:ascii="Aptos" w:hAnsi="Aptos" w:cs="Calibri"/>
          <w:b/>
          <w:bCs/>
          <w:sz w:val="28"/>
          <w:szCs w:val="28"/>
        </w:rPr>
        <w:t>Time of n</w:t>
      </w:r>
      <w:r w:rsidR="002E49FF" w:rsidRPr="00C862D2">
        <w:rPr>
          <w:rStyle w:val="normaltextrun"/>
          <w:rFonts w:ascii="Aptos" w:hAnsi="Aptos" w:cs="Calibri"/>
          <w:b/>
          <w:bCs/>
          <w:sz w:val="28"/>
          <w:szCs w:val="28"/>
        </w:rPr>
        <w:t>e</w:t>
      </w:r>
      <w:r w:rsidRPr="00C862D2">
        <w:rPr>
          <w:rStyle w:val="normaltextrun"/>
          <w:rFonts w:ascii="Aptos" w:hAnsi="Aptos" w:cs="Calibri"/>
          <w:b/>
          <w:bCs/>
          <w:sz w:val="28"/>
          <w:szCs w:val="28"/>
        </w:rPr>
        <w:t xml:space="preserve">xt meeting: </w:t>
      </w:r>
      <w:r w:rsidR="00894FD4" w:rsidRPr="00C862D2">
        <w:rPr>
          <w:rFonts w:ascii="Aptos" w:eastAsia="Times New Roman" w:hAnsi="Aptos" w:cs="Segoe UI"/>
          <w:sz w:val="28"/>
          <w:szCs w:val="28"/>
          <w:lang w:val="en-US"/>
        </w:rPr>
        <w:t>11:00am</w:t>
      </w: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="00ED22A6" w:rsidRPr="00A6702F" w14:paraId="69B36A5B" w14:textId="77777777" w:rsidTr="0008596D">
        <w:trPr>
          <w:trHeight w:val="93"/>
        </w:trPr>
        <w:tc>
          <w:tcPr>
            <w:tcW w:w="377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153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2137E5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2137E5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2137E5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48" w14:textId="77777777" w:rsidR="005C123F" w:rsidRPr="00C862D2" w:rsidRDefault="005C123F" w:rsidP="005C123F">
            <w:pPr>
              <w:pStyle w:val="NormalWeb"/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C862D2">
              <w:rPr>
                <w:rFonts w:ascii="Aptos" w:hAnsi="Aptos" w:cs="Segoe UI"/>
                <w:b/>
                <w:bCs/>
                <w:sz w:val="28"/>
                <w:szCs w:val="28"/>
              </w:rPr>
              <w:t>Jessica Ettridge</w:t>
            </w:r>
            <w:r w:rsidRPr="00C862D2">
              <w:rPr>
                <w:rFonts w:ascii="Aptos" w:hAnsi="Aptos" w:cs="Segoe UI"/>
                <w:sz w:val="28"/>
                <w:szCs w:val="28"/>
              </w:rPr>
              <w:t xml:space="preserve"> welcomed attendees and noted apologies from </w:t>
            </w:r>
            <w:r w:rsidRPr="00C862D2">
              <w:rPr>
                <w:rFonts w:ascii="Aptos" w:hAnsi="Aptos" w:cs="Segoe UI"/>
                <w:b/>
                <w:bCs/>
                <w:sz w:val="28"/>
                <w:szCs w:val="28"/>
              </w:rPr>
              <w:t>Hilary</w:t>
            </w:r>
            <w:r w:rsidRPr="00C862D2">
              <w:rPr>
                <w:rFonts w:ascii="Aptos" w:hAnsi="Aptos" w:cs="Segoe UI"/>
                <w:sz w:val="28"/>
                <w:szCs w:val="28"/>
              </w:rPr>
              <w:t xml:space="preserve"> (Good Things Foundation). </w:t>
            </w:r>
            <w:r w:rsidRPr="00C862D2">
              <w:rPr>
                <w:rFonts w:ascii="Aptos" w:hAnsi="Aptos" w:cs="Segoe UI"/>
                <w:b/>
                <w:bCs/>
                <w:sz w:val="28"/>
                <w:szCs w:val="28"/>
              </w:rPr>
              <w:t>Jessica</w:t>
            </w:r>
            <w:r w:rsidRPr="00C862D2">
              <w:rPr>
                <w:rFonts w:ascii="Aptos" w:hAnsi="Aptos" w:cs="Segoe UI"/>
                <w:sz w:val="28"/>
                <w:szCs w:val="28"/>
              </w:rPr>
              <w:t xml:space="preserve"> explained that </w:t>
            </w:r>
            <w:r w:rsidRPr="00C862D2">
              <w:rPr>
                <w:rFonts w:ascii="Aptos" w:hAnsi="Aptos" w:cs="Segoe UI"/>
                <w:b/>
                <w:bCs/>
                <w:sz w:val="28"/>
                <w:szCs w:val="28"/>
              </w:rPr>
              <w:t>Hilary</w:t>
            </w:r>
            <w:r w:rsidRPr="00C862D2">
              <w:rPr>
                <w:rFonts w:ascii="Aptos" w:hAnsi="Aptos" w:cs="Segoe UI"/>
                <w:sz w:val="28"/>
                <w:szCs w:val="28"/>
              </w:rPr>
              <w:t xml:space="preserve"> hopes to attend the July meeting and deliver the planned AI workshop.</w:t>
            </w:r>
          </w:p>
          <w:p w14:paraId="00BA127D" w14:textId="77777777" w:rsidR="00B42B40" w:rsidRDefault="005C123F" w:rsidP="00BA4E44">
            <w:pPr>
              <w:pStyle w:val="NormalWeb"/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C862D2">
              <w:rPr>
                <w:rFonts w:ascii="Aptos" w:hAnsi="Aptos" w:cs="Segoe UI"/>
                <w:b/>
                <w:bCs/>
                <w:sz w:val="28"/>
                <w:szCs w:val="28"/>
              </w:rPr>
              <w:t xml:space="preserve">Jessica </w:t>
            </w:r>
            <w:r w:rsidRPr="00C862D2">
              <w:rPr>
                <w:rFonts w:ascii="Aptos" w:hAnsi="Aptos" w:cs="Segoe UI"/>
                <w:sz w:val="28"/>
                <w:szCs w:val="28"/>
              </w:rPr>
              <w:t xml:space="preserve">introduced </w:t>
            </w:r>
            <w:r w:rsidRPr="00C862D2">
              <w:rPr>
                <w:rFonts w:ascii="Aptos" w:hAnsi="Aptos" w:cs="Segoe UI"/>
                <w:b/>
                <w:bCs/>
                <w:sz w:val="28"/>
                <w:szCs w:val="28"/>
              </w:rPr>
              <w:t>Sarah Walker</w:t>
            </w:r>
            <w:r w:rsidRPr="00C862D2">
              <w:rPr>
                <w:rFonts w:ascii="Aptos" w:hAnsi="Aptos" w:cs="Segoe UI"/>
                <w:sz w:val="28"/>
                <w:szCs w:val="28"/>
              </w:rPr>
              <w:t>, Head of IT Business Services, who attended as a guest speaker to provide an update on the Housing 21 Housing Management System.</w:t>
            </w:r>
          </w:p>
          <w:p w14:paraId="183D73BE" w14:textId="159B7E0C" w:rsidR="00BA4E44" w:rsidRPr="00EB371E" w:rsidRDefault="00BA4E44" w:rsidP="00BA4E44">
            <w:pPr>
              <w:pStyle w:val="NormalWeb"/>
              <w:spacing w:line="300" w:lineRule="atLeast"/>
              <w:rPr>
                <w:rStyle w:val="normaltextrun"/>
                <w:rFonts w:ascii="Segoe UI" w:hAnsi="Segoe UI" w:cs="Segoe UI"/>
                <w:sz w:val="21"/>
                <w:szCs w:val="21"/>
                <w:lang w:val="en-US"/>
              </w:rPr>
            </w:pPr>
          </w:p>
        </w:tc>
      </w:tr>
      <w:tr w:rsidR="00ED22A6" w:rsidRPr="00A6702F" w14:paraId="1590061E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2137E5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2137E5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2137E5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503" w14:textId="77777777" w:rsidR="005C123F" w:rsidRPr="00BA4E44" w:rsidRDefault="005C123F" w:rsidP="005C123F">
            <w:pPr>
              <w:pStyle w:val="NormalWeb"/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BA4E44">
              <w:rPr>
                <w:rFonts w:ascii="Aptos" w:hAnsi="Aptos" w:cs="Segoe UI"/>
                <w:sz w:val="28"/>
                <w:szCs w:val="28"/>
              </w:rPr>
              <w:t>Actions from the previous meeting were reviewed.</w:t>
            </w:r>
            <w:r w:rsidRPr="00BA4E44">
              <w:rPr>
                <w:rFonts w:ascii="Aptos" w:hAnsi="Aptos" w:cs="Segoe UI"/>
                <w:sz w:val="28"/>
                <w:szCs w:val="28"/>
              </w:rPr>
              <w:br/>
            </w:r>
            <w:r w:rsidRPr="00BA4E44">
              <w:rPr>
                <w:rFonts w:ascii="Aptos" w:hAnsi="Aptos" w:cs="Segoe UI"/>
                <w:b/>
                <w:bCs/>
                <w:sz w:val="28"/>
                <w:szCs w:val="28"/>
              </w:rPr>
              <w:t>Jessica</w:t>
            </w:r>
            <w:r w:rsidRPr="00BA4E44">
              <w:rPr>
                <w:rFonts w:ascii="Aptos" w:hAnsi="Aptos" w:cs="Segoe UI"/>
                <w:sz w:val="28"/>
                <w:szCs w:val="28"/>
              </w:rPr>
              <w:t xml:space="preserve"> confirmed that ongoing actions around digital inclusion resources and communications remain in progress.</w:t>
            </w:r>
          </w:p>
          <w:p w14:paraId="4A3DB6C6" w14:textId="77777777" w:rsidR="00B42B40" w:rsidRDefault="005C123F" w:rsidP="00BA4E44">
            <w:pPr>
              <w:pStyle w:val="NormalWeb"/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BA4E44">
              <w:rPr>
                <w:rFonts w:ascii="Aptos" w:hAnsi="Aptos" w:cs="Segoe UI"/>
                <w:sz w:val="28"/>
                <w:szCs w:val="28"/>
              </w:rPr>
              <w:t>No amendments were raised to the previous minutes.</w:t>
            </w:r>
          </w:p>
          <w:p w14:paraId="0658BC17" w14:textId="5EDB9978" w:rsidR="00BA4E44" w:rsidRPr="00BA4E44" w:rsidRDefault="00BA4E44" w:rsidP="00BA4E44">
            <w:pPr>
              <w:pStyle w:val="NormalWeb"/>
              <w:spacing w:line="300" w:lineRule="atLeast"/>
              <w:rPr>
                <w:rStyle w:val="normaltextrun"/>
                <w:rFonts w:ascii="Aptos" w:hAnsi="Aptos" w:cs="Segoe UI"/>
                <w:sz w:val="28"/>
                <w:szCs w:val="28"/>
              </w:rPr>
            </w:pPr>
          </w:p>
        </w:tc>
      </w:tr>
      <w:tr w:rsidR="00ED22A6" w:rsidRPr="00A6702F" w14:paraId="65815487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2137E5" w:rsidRDefault="00ED22A6" w:rsidP="000859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FB3" w14:textId="77777777" w:rsidR="005C123F" w:rsidRPr="005C123F" w:rsidRDefault="005C123F" w:rsidP="0008596D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5C123F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Update from IT Business Services – Housing Management System</w:t>
            </w:r>
          </w:p>
          <w:p w14:paraId="4B9749E0" w14:textId="77777777" w:rsidR="00ED22A6" w:rsidRPr="002137E5" w:rsidRDefault="00ED22A6" w:rsidP="000859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3C00E0C3" w14:textId="0970A73A" w:rsidR="00B42B40" w:rsidRPr="002137E5" w:rsidRDefault="00B42B40" w:rsidP="000859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FDA" w14:textId="77777777" w:rsidR="006D47A8" w:rsidRPr="006D47A8" w:rsidRDefault="006D47A8" w:rsidP="0008596D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Sarah Walker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provided a detailed overview of the Housing Management System project, including:</w:t>
            </w:r>
          </w:p>
          <w:p w14:paraId="11BC926B" w14:textId="77777777" w:rsidR="006D47A8" w:rsidRPr="006D47A8" w:rsidRDefault="006D47A8" w:rsidP="0008596D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current system (Aareon QL) will no longer receive new functionality, prompting the need for a replacement.</w:t>
            </w:r>
          </w:p>
          <w:p w14:paraId="0A49CCA5" w14:textId="77777777" w:rsidR="006D47A8" w:rsidRPr="006D47A8" w:rsidRDefault="006D47A8" w:rsidP="0008596D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 xml:space="preserve">A structured, non-rushed approach is being taken, including: </w:t>
            </w:r>
          </w:p>
          <w:p w14:paraId="4C3C8B24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Market engagement with suppliers</w:t>
            </w:r>
          </w:p>
          <w:p w14:paraId="49B2BC91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Extensive internal consultation across business areas</w:t>
            </w:r>
          </w:p>
          <w:p w14:paraId="68F8F45E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 completed and signed-off requirements specification</w:t>
            </w:r>
          </w:p>
          <w:p w14:paraId="31C3B75B" w14:textId="77777777" w:rsidR="006D47A8" w:rsidRPr="006D47A8" w:rsidRDefault="006D47A8" w:rsidP="0008596D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The project is currently moving into the tender and evaluation stage, with: </w:t>
            </w:r>
          </w:p>
          <w:p w14:paraId="3C5DE58A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Tender release expected imminently</w:t>
            </w:r>
          </w:p>
          <w:p w14:paraId="793BC3E8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Evaluation over summer 2026</w:t>
            </w:r>
          </w:p>
          <w:p w14:paraId="04D7A740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Preferred supplier decision anticipated around September 2026</w:t>
            </w:r>
          </w:p>
          <w:p w14:paraId="6038016A" w14:textId="77777777" w:rsidR="006D47A8" w:rsidRPr="006D47A8" w:rsidRDefault="006D47A8" w:rsidP="0008596D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Implementation expected from late 2026</w:t>
            </w:r>
          </w:p>
          <w:p w14:paraId="5F9B1E11" w14:textId="77777777" w:rsidR="006D47A8" w:rsidRPr="006D47A8" w:rsidRDefault="006D47A8" w:rsidP="0008596D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Sarah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explained that modern HMS solutions now include integrated CRM functionality, bringing together:</w:t>
            </w:r>
          </w:p>
          <w:p w14:paraId="5CDD54DB" w14:textId="77777777" w:rsidR="006D47A8" w:rsidRPr="006D47A8" w:rsidRDefault="006D47A8" w:rsidP="0008596D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details</w:t>
            </w:r>
          </w:p>
          <w:p w14:paraId="320D37DE" w14:textId="77777777" w:rsidR="006D47A8" w:rsidRPr="006D47A8" w:rsidRDefault="006D47A8" w:rsidP="0008596D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Communication history</w:t>
            </w:r>
          </w:p>
          <w:p w14:paraId="4024FF1D" w14:textId="77777777" w:rsidR="006D47A8" w:rsidRPr="006D47A8" w:rsidRDefault="006D47A8" w:rsidP="0008596D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Preferences and accessibility </w:t>
            </w:r>
            <w:proofErr w:type="gramStart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needs</w:t>
            </w:r>
            <w:proofErr w:type="gramEnd"/>
          </w:p>
          <w:p w14:paraId="665BCF9A" w14:textId="77777777" w:rsidR="006D47A8" w:rsidRPr="006D47A8" w:rsidRDefault="006D47A8" w:rsidP="0008596D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Alerts, cases, complaints and </w:t>
            </w:r>
            <w:proofErr w:type="gramStart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rent</w:t>
            </w:r>
            <w:proofErr w:type="gramEnd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information</w:t>
            </w:r>
          </w:p>
          <w:p w14:paraId="6B383F81" w14:textId="77777777" w:rsidR="006D47A8" w:rsidRPr="006D47A8" w:rsidRDefault="006D47A8" w:rsidP="0008596D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focus of the new system is to:</w:t>
            </w:r>
          </w:p>
          <w:p w14:paraId="67E91BAA" w14:textId="77777777" w:rsidR="006D47A8" w:rsidRPr="006D47A8" w:rsidRDefault="006D47A8" w:rsidP="0008596D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Reduce administrative burden on Scheme Managers</w:t>
            </w:r>
          </w:p>
          <w:p w14:paraId="74D746DC" w14:textId="77777777" w:rsidR="006D47A8" w:rsidRPr="006D47A8" w:rsidRDefault="006D47A8" w:rsidP="0008596D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Improve access to resident information</w:t>
            </w:r>
          </w:p>
          <w:p w14:paraId="01C65AAA" w14:textId="77777777" w:rsidR="006D47A8" w:rsidRPr="006D47A8" w:rsidRDefault="006D47A8" w:rsidP="0008596D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proofErr w:type="gramStart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Free up</w:t>
            </w:r>
            <w:proofErr w:type="gramEnd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time for resident-facing work</w:t>
            </w:r>
          </w:p>
          <w:p w14:paraId="3190DF3C" w14:textId="77777777" w:rsidR="006D47A8" w:rsidRPr="006D47A8" w:rsidRDefault="006D47A8" w:rsidP="0008596D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Improve consistency, accountability and reporting</w:t>
            </w:r>
          </w:p>
          <w:p w14:paraId="1DD0D279" w14:textId="77777777" w:rsidR="006D47A8" w:rsidRPr="006D47A8" w:rsidRDefault="006D47A8" w:rsidP="0008596D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Resident Discussion</w:t>
            </w:r>
          </w:p>
          <w:p w14:paraId="6F2735FC" w14:textId="77777777" w:rsidR="006D47A8" w:rsidRPr="006D47A8" w:rsidRDefault="006D47A8" w:rsidP="0008596D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Residents raised several important points:</w:t>
            </w:r>
          </w:p>
          <w:p w14:paraId="4E4EF012" w14:textId="77777777" w:rsidR="006D47A8" w:rsidRPr="006D47A8" w:rsidRDefault="006D47A8" w:rsidP="0008596D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voice and involvement: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br/>
              <w:t>Residents asked how and when residents would be directly involved in shaping the system. Concerns were raised that engagement felt reactive rather than proactive.</w:t>
            </w:r>
          </w:p>
          <w:p w14:paraId="455CAF31" w14:textId="77777777" w:rsidR="006D47A8" w:rsidRPr="006D47A8" w:rsidRDefault="006D47A8" w:rsidP="0008596D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CRM and accessibility </w:t>
            </w:r>
            <w:proofErr w:type="gramStart"/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needs</w:t>
            </w:r>
            <w:proofErr w:type="gramEnd"/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: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br/>
              <w:t>Residents highlighted frustration with repeatedly being asked for information that Housing 21 already holds (e.g. communication preferences and accessibility needs), and stressed that this should be embedded within the system.</w:t>
            </w:r>
          </w:p>
          <w:p w14:paraId="0FB9BDAD" w14:textId="77777777" w:rsidR="006D47A8" w:rsidRPr="006D47A8" w:rsidRDefault="006D47A8" w:rsidP="0008596D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portals: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br/>
              <w:t>Residents expressed interest in being able to view and update their own information through an online portal.</w:t>
            </w:r>
          </w:p>
          <w:p w14:paraId="63AE4547" w14:textId="77777777" w:rsidR="006D47A8" w:rsidRPr="006D47A8" w:rsidRDefault="006D47A8" w:rsidP="0008596D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Training and adoption: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br/>
              <w:t>Concerns were raised that busy Scheme Managers may struggle to fully engage with a new system without strong training, support and clear benefits.</w:t>
            </w:r>
          </w:p>
          <w:p w14:paraId="2FA48DCF" w14:textId="77777777" w:rsidR="006D47A8" w:rsidRPr="006D47A8" w:rsidRDefault="006D47A8" w:rsidP="0008596D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Sarah 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acknowledged these points and confirmed:</w:t>
            </w:r>
          </w:p>
          <w:p w14:paraId="56E10FF2" w14:textId="77777777" w:rsidR="006D47A8" w:rsidRPr="006D47A8" w:rsidRDefault="006D47A8" w:rsidP="0008596D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engagement will form part of the communications and change plan.</w:t>
            </w:r>
          </w:p>
          <w:p w14:paraId="132D9746" w14:textId="77777777" w:rsidR="006D47A8" w:rsidRPr="006D47A8" w:rsidRDefault="006D47A8" w:rsidP="0008596D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CRM functionality is a core requirement of the new system.</w:t>
            </w:r>
          </w:p>
          <w:p w14:paraId="57112288" w14:textId="77777777" w:rsidR="006D47A8" w:rsidRPr="006D47A8" w:rsidRDefault="006D47A8" w:rsidP="0008596D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portals are included in requirements.</w:t>
            </w:r>
          </w:p>
          <w:p w14:paraId="4766ADE6" w14:textId="77777777" w:rsidR="006D47A8" w:rsidRPr="006D47A8" w:rsidRDefault="006D47A8" w:rsidP="0008596D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Training, support and change management will be central to implementation.</w:t>
            </w:r>
          </w:p>
          <w:p w14:paraId="492A1903" w14:textId="77777777" w:rsidR="006D47A8" w:rsidRPr="006D47A8" w:rsidRDefault="006D47A8" w:rsidP="0008596D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External legal support has been engaged to ensure robust contracts, including penalties where suppliers fail to deliver.</w:t>
            </w:r>
          </w:p>
          <w:p w14:paraId="6F0E545D" w14:textId="77777777" w:rsidR="006D47A8" w:rsidRPr="006D47A8" w:rsidRDefault="006D47A8" w:rsidP="0008596D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Jessica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confirmed that this meeting marks the starting point for resident involvement in the HMS project and that resident feedback will inform future stages.</w:t>
            </w:r>
          </w:p>
          <w:p w14:paraId="08BB6186" w14:textId="12C38924" w:rsidR="00B42B40" w:rsidRPr="0008596D" w:rsidRDefault="00B42B40" w:rsidP="0008596D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79AE9849" w14:textId="77777777" w:rsidTr="00ED22A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2137E5" w:rsidRDefault="00ED22A6" w:rsidP="00103E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C37" w14:textId="77777777" w:rsidR="006D47A8" w:rsidRPr="006D47A8" w:rsidRDefault="006D47A8" w:rsidP="00103E04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Live Demo – Digital Inclusion Pages</w:t>
            </w:r>
          </w:p>
          <w:p w14:paraId="3B604941" w14:textId="30A8D534" w:rsidR="00ED22A6" w:rsidRPr="002137E5" w:rsidRDefault="00ED22A6" w:rsidP="00103E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34B" w14:textId="1FBDEB4E" w:rsidR="006D47A8" w:rsidRPr="006D47A8" w:rsidRDefault="006D47A8" w:rsidP="00103E04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Jessica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shared updates on Digital Inclusion work and demonstrated the new Housing 21 Digital Support page on the external website.</w:t>
            </w:r>
          </w:p>
          <w:p w14:paraId="365B393F" w14:textId="77777777" w:rsidR="006D47A8" w:rsidRPr="006D47A8" w:rsidRDefault="006D47A8" w:rsidP="00103E04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points included:</w:t>
            </w:r>
          </w:p>
          <w:p w14:paraId="64AFE93F" w14:textId="77777777" w:rsidR="006D47A8" w:rsidRPr="006D47A8" w:rsidRDefault="006D47A8" w:rsidP="00103E04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Digital Inclusion Progress</w:t>
            </w:r>
          </w:p>
          <w:p w14:paraId="4B93FB0A" w14:textId="77777777" w:rsidR="006D47A8" w:rsidRPr="006D47A8" w:rsidRDefault="006D47A8" w:rsidP="00103E04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Communal Wi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Fi installations are ongoing across Retirement Living schemes, with approximately 130 completed so far.</w:t>
            </w:r>
          </w:p>
          <w:p w14:paraId="071290B8" w14:textId="77777777" w:rsidR="006D47A8" w:rsidRPr="006D47A8" w:rsidRDefault="006D47A8" w:rsidP="00103E04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Rollout may slow during summer due to contractor availability, but progress continues.</w:t>
            </w:r>
          </w:p>
          <w:p w14:paraId="6E468D67" w14:textId="77777777" w:rsidR="006D47A8" w:rsidRPr="006D47A8" w:rsidRDefault="006D47A8" w:rsidP="00103E04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 Digital Skills Self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Assessment has been launched in Retirement Living, with good engagement through one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to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one completion.</w:t>
            </w:r>
          </w:p>
          <w:p w14:paraId="23AB88DA" w14:textId="77777777" w:rsidR="006D47A8" w:rsidRPr="006D47A8" w:rsidRDefault="006D47A8" w:rsidP="00103E04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Work is underway to develop a Digital Advocate Network to support colleagues with digital skills.</w:t>
            </w:r>
          </w:p>
          <w:p w14:paraId="06ADE459" w14:textId="77777777" w:rsidR="006D47A8" w:rsidRPr="006D47A8" w:rsidRDefault="006D47A8" w:rsidP="00103E04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Digital Support Web Pages</w:t>
            </w:r>
          </w:p>
          <w:p w14:paraId="581DD2F1" w14:textId="77777777" w:rsidR="006D47A8" w:rsidRPr="006D47A8" w:rsidRDefault="006D47A8" w:rsidP="00103E04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Jessica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demonstrated the Digital Support section, which includes:</w:t>
            </w:r>
          </w:p>
          <w:p w14:paraId="0B3252A0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Help getting online</w:t>
            </w:r>
          </w:p>
          <w:p w14:paraId="24988D42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Information on social tariffs and broadband</w:t>
            </w:r>
          </w:p>
          <w:p w14:paraId="0B6FDB3F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Communal Wi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 xml:space="preserve">Fi and </w:t>
            </w:r>
            <w:proofErr w:type="spellStart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fibre</w:t>
            </w:r>
            <w:proofErr w:type="spellEnd"/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information</w:t>
            </w:r>
          </w:p>
          <w:p w14:paraId="5D3AB130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Free data SIMs and support via the Good Things Foundation</w:t>
            </w:r>
          </w:p>
          <w:p w14:paraId="2FAC6C35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Links to local council digital inclusion support</w:t>
            </w:r>
          </w:p>
          <w:p w14:paraId="04C00B11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Resources to improve digital skills (BT Senior Skills, AbilityNet, Digital Wings, etc.)</w:t>
            </w:r>
          </w:p>
          <w:p w14:paraId="56754E89" w14:textId="77777777" w:rsidR="006D47A8" w:rsidRPr="006D47A8" w:rsidRDefault="006D47A8" w:rsidP="00103E04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Guidance on accessing further support and joining the Digital Inclusion Group</w:t>
            </w:r>
          </w:p>
          <w:p w14:paraId="6D52C2EC" w14:textId="77777777" w:rsidR="006D47A8" w:rsidRPr="006D47A8" w:rsidRDefault="006D47A8" w:rsidP="00103E04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Residents welcomed the resources and highlighted how useful printable and easy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to</w:t>
            </w:r>
            <w:r w:rsidRPr="006D47A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follow materials are when supporting others.</w:t>
            </w:r>
          </w:p>
          <w:p w14:paraId="77E70E83" w14:textId="382F39F5" w:rsidR="00ED22A6" w:rsidRPr="00103E04" w:rsidRDefault="00ED22A6" w:rsidP="00103E04">
            <w:p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D22A6" w:rsidRPr="00A6702F" w14:paraId="3633836F" w14:textId="77777777" w:rsidTr="00AC4C1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4B865744" w:rsidR="00ED22A6" w:rsidRPr="002137E5" w:rsidRDefault="00283A1B" w:rsidP="00332B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7</w:t>
            </w:r>
            <w:r w:rsidR="00ED22A6"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2137E5" w:rsidRDefault="00AC4C1C" w:rsidP="00332B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5FD" w14:textId="77777777" w:rsidR="00EA30E5" w:rsidRPr="00EA30E5" w:rsidRDefault="00EA30E5" w:rsidP="00332BB1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Growing the Group</w:t>
            </w:r>
          </w:p>
          <w:p w14:paraId="01E3C73B" w14:textId="77777777" w:rsidR="00EA30E5" w:rsidRPr="00EA30E5" w:rsidRDefault="00EA30E5" w:rsidP="00332BB1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Residents</w:t>
            </w: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discussed the need to grow the Digital Inclusion Group and agreed:</w:t>
            </w:r>
          </w:p>
          <w:p w14:paraId="1A5EDE61" w14:textId="77777777" w:rsidR="00EA30E5" w:rsidRPr="00EA30E5" w:rsidRDefault="00EA30E5" w:rsidP="00332BB1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Messaging must be simple, jargon</w:t>
            </w: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noBreakHyphen/>
              <w:t>free and welcoming</w:t>
            </w:r>
          </w:p>
          <w:p w14:paraId="4485EEB4" w14:textId="77777777" w:rsidR="00EA30E5" w:rsidRPr="00EA30E5" w:rsidRDefault="00EA30E5" w:rsidP="00332BB1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group should appeal to residents with all levels of digital confidence</w:t>
            </w:r>
          </w:p>
          <w:p w14:paraId="61235A76" w14:textId="77777777" w:rsidR="00EA30E5" w:rsidRPr="00EA30E5" w:rsidRDefault="00EA30E5" w:rsidP="00332BB1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Residents</w:t>
            </w: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suggested developing a clearer “what is this group?” message</w:t>
            </w:r>
          </w:p>
          <w:p w14:paraId="2452505D" w14:textId="77777777" w:rsidR="00EA30E5" w:rsidRPr="00EA30E5" w:rsidRDefault="00EA30E5" w:rsidP="00332BB1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Marketing and Engagement</w:t>
            </w:r>
          </w:p>
          <w:p w14:paraId="04E1BE0E" w14:textId="77777777" w:rsidR="00EA30E5" w:rsidRPr="00EA30E5" w:rsidRDefault="00EA30E5" w:rsidP="00332BB1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The group agreed to:</w:t>
            </w:r>
          </w:p>
          <w:p w14:paraId="6344D063" w14:textId="77777777" w:rsidR="00EA30E5" w:rsidRPr="00EA30E5" w:rsidRDefault="00EA30E5" w:rsidP="00332BB1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Explore writing a shared blog highlighting: </w:t>
            </w:r>
          </w:p>
          <w:p w14:paraId="61FB53BC" w14:textId="77777777" w:rsidR="00EA30E5" w:rsidRPr="00EA30E5" w:rsidRDefault="00EA30E5" w:rsidP="00332BB1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journey of the Digital Inclusion Group</w:t>
            </w:r>
          </w:p>
          <w:p w14:paraId="01C8311C" w14:textId="77777777" w:rsidR="00EA30E5" w:rsidRPr="00EA30E5" w:rsidRDefault="00EA30E5" w:rsidP="00332BB1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Achievements to date</w:t>
            </w:r>
          </w:p>
          <w:p w14:paraId="7810C288" w14:textId="77777777" w:rsidR="00EA30E5" w:rsidRPr="00EA30E5" w:rsidRDefault="00EA30E5" w:rsidP="00332BB1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 stories and lived experience</w:t>
            </w:r>
          </w:p>
          <w:p w14:paraId="3603C090" w14:textId="77777777" w:rsidR="00EA30E5" w:rsidRPr="00EA30E5" w:rsidRDefault="00EA30E5" w:rsidP="00332BB1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Consider residents acting as local “links” or advocates within schemes</w:t>
            </w:r>
          </w:p>
          <w:p w14:paraId="48FF271C" w14:textId="77777777" w:rsidR="00EA30E5" w:rsidRPr="00EA30E5" w:rsidRDefault="00EA30E5" w:rsidP="00332BB1">
            <w:pPr>
              <w:spacing w:line="300" w:lineRule="atLeast"/>
              <w:outlineLvl w:val="2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Stories and Case Studies</w:t>
            </w:r>
          </w:p>
          <w:p w14:paraId="7F8C2BFE" w14:textId="77777777" w:rsidR="00EA30E5" w:rsidRPr="00EA30E5" w:rsidRDefault="00EA30E5" w:rsidP="00332BB1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EA30E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Residents suggested sharing real stories of residents gaining confidence with digital technology to reduce fear and encourage participation.</w:t>
            </w:r>
          </w:p>
          <w:p w14:paraId="4C5EC863" w14:textId="57741064" w:rsidR="00ED22A6" w:rsidRPr="00332BB1" w:rsidRDefault="00ED22A6" w:rsidP="00332BB1">
            <w:pPr>
              <w:spacing w:line="300" w:lineRule="atLeast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ED22A6" w:rsidRPr="00A6702F" w14:paraId="6684F64E" w14:textId="77777777" w:rsidTr="00AC4C1C">
        <w:trPr>
          <w:trHeight w:val="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774953EB" w:rsidR="00ED22A6" w:rsidRPr="002137E5" w:rsidRDefault="00283A1B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173E172F" w:rsidR="00ED22A6" w:rsidRPr="002137E5" w:rsidRDefault="009A0EEA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137E5">
              <w:rPr>
                <w:rFonts w:ascii="Aptos" w:hAnsi="Aptos" w:cstheme="minorHAnsi"/>
                <w:b/>
                <w:bCs/>
                <w:sz w:val="28"/>
                <w:szCs w:val="28"/>
              </w:rPr>
              <w:t>Follow-up tasks: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F89" w14:textId="56A1BDB0" w:rsidR="00201867" w:rsidRDefault="00201867" w:rsidP="00260205">
            <w:pPr>
              <w:pStyle w:val="ListParagraph"/>
              <w:numPr>
                <w:ilvl w:val="0"/>
                <w:numId w:val="29"/>
              </w:numPr>
            </w:pPr>
            <w:r w:rsidRPr="00260205">
              <w:rPr>
                <w:rFonts w:ascii="Aptos" w:eastAsia="Times New Roman" w:hAnsi="Aptos" w:cs="Times New Roman"/>
                <w:sz w:val="28"/>
                <w:szCs w:val="28"/>
                <w:lang w:val="en-US"/>
              </w:rPr>
              <w:t xml:space="preserve">Residents to draft short paragraphs/stories about digital inclusion experiences for a shared blog - </w:t>
            </w:r>
            <w:r w:rsidRPr="002137E5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val="en-US"/>
              </w:rPr>
              <w:t>All resident members</w:t>
            </w:r>
          </w:p>
          <w:p w14:paraId="73346027" w14:textId="77777777" w:rsidR="00201867" w:rsidRDefault="00201867"/>
          <w:p w14:paraId="7BE3479A" w14:textId="3D7A495A" w:rsidR="00201867" w:rsidRPr="002137E5" w:rsidRDefault="00201867" w:rsidP="00260205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260205">
              <w:rPr>
                <w:rFonts w:ascii="Aptos" w:eastAsia="Times New Roman" w:hAnsi="Aptos" w:cs="Times New Roman"/>
                <w:sz w:val="28"/>
                <w:szCs w:val="28"/>
                <w:lang w:val="en-US"/>
              </w:rPr>
              <w:t xml:space="preserve">Jessica to draft a Digital Inclusion Group blog bringing together resident contributions - </w:t>
            </w:r>
            <w:r w:rsidRPr="002137E5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val="en-US"/>
              </w:rPr>
              <w:t>Jessica</w:t>
            </w:r>
          </w:p>
          <w:p w14:paraId="5CFD9B60" w14:textId="77777777" w:rsidR="00201867" w:rsidRDefault="00201867"/>
          <w:p w14:paraId="628B5CC3" w14:textId="370BA042" w:rsidR="00201867" w:rsidRDefault="00201867" w:rsidP="00260205">
            <w:pPr>
              <w:pStyle w:val="ListParagraph"/>
              <w:numPr>
                <w:ilvl w:val="0"/>
                <w:numId w:val="29"/>
              </w:numPr>
            </w:pPr>
            <w:r w:rsidRPr="00260205">
              <w:rPr>
                <w:rFonts w:ascii="Aptos" w:eastAsia="Times New Roman" w:hAnsi="Aptos" w:cs="Times New Roman"/>
                <w:sz w:val="28"/>
                <w:szCs w:val="28"/>
                <w:lang w:val="en-US"/>
              </w:rPr>
              <w:t xml:space="preserve">Explore options to grow group membership and improve promotion - </w:t>
            </w:r>
            <w:r w:rsidRPr="002137E5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val="en-US"/>
              </w:rPr>
              <w:t>Jessica and Maddie</w:t>
            </w:r>
          </w:p>
          <w:p w14:paraId="7914A680" w14:textId="4204A383" w:rsidR="00ED22A6" w:rsidRPr="002E49FF" w:rsidRDefault="00ED22A6" w:rsidP="00361376">
            <w:pPr>
              <w:pStyle w:val="NoSpacing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</w:tbl>
    <w:p w14:paraId="5D75A8CC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0838942B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3B64"/>
          <w:sz w:val="28"/>
          <w:szCs w:val="28"/>
        </w:rPr>
      </w:pPr>
    </w:p>
    <w:p w14:paraId="45505B6B" w14:textId="77777777" w:rsidR="00A445DC" w:rsidRPr="00A6702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A86D" w14:textId="77777777" w:rsidR="003C4276" w:rsidRDefault="003C4276" w:rsidP="00B301BF">
      <w:pPr>
        <w:spacing w:after="0" w:line="240" w:lineRule="auto"/>
      </w:pPr>
      <w:r>
        <w:separator/>
      </w:r>
    </w:p>
  </w:endnote>
  <w:endnote w:type="continuationSeparator" w:id="0">
    <w:p w14:paraId="62CCBCBB" w14:textId="77777777" w:rsidR="003C4276" w:rsidRDefault="003C4276" w:rsidP="00B301BF">
      <w:pPr>
        <w:spacing w:after="0" w:line="240" w:lineRule="auto"/>
      </w:pPr>
      <w:r>
        <w:continuationSeparator/>
      </w:r>
    </w:p>
  </w:endnote>
  <w:endnote w:type="continuationNotice" w:id="1">
    <w:p w14:paraId="084FD51B" w14:textId="77777777" w:rsidR="003C4276" w:rsidRDefault="003C4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8F32" w14:textId="77777777" w:rsidR="003C4276" w:rsidRDefault="003C4276" w:rsidP="00B301BF">
      <w:pPr>
        <w:spacing w:after="0" w:line="240" w:lineRule="auto"/>
      </w:pPr>
      <w:r>
        <w:separator/>
      </w:r>
    </w:p>
  </w:footnote>
  <w:footnote w:type="continuationSeparator" w:id="0">
    <w:p w14:paraId="58FADAE6" w14:textId="77777777" w:rsidR="003C4276" w:rsidRDefault="003C4276" w:rsidP="00B301BF">
      <w:pPr>
        <w:spacing w:after="0" w:line="240" w:lineRule="auto"/>
      </w:pPr>
      <w:r>
        <w:continuationSeparator/>
      </w:r>
    </w:p>
  </w:footnote>
  <w:footnote w:type="continuationNotice" w:id="1">
    <w:p w14:paraId="377028E8" w14:textId="77777777" w:rsidR="003C4276" w:rsidRDefault="003C4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7D437E"/>
    <w:multiLevelType w:val="multilevel"/>
    <w:tmpl w:val="D55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25D2F"/>
    <w:multiLevelType w:val="hybridMultilevel"/>
    <w:tmpl w:val="30EE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7731"/>
    <w:multiLevelType w:val="multilevel"/>
    <w:tmpl w:val="B7D4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F2B68"/>
    <w:multiLevelType w:val="multilevel"/>
    <w:tmpl w:val="CEC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55133"/>
    <w:multiLevelType w:val="multilevel"/>
    <w:tmpl w:val="B68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5286B"/>
    <w:multiLevelType w:val="multilevel"/>
    <w:tmpl w:val="855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60403"/>
    <w:multiLevelType w:val="multilevel"/>
    <w:tmpl w:val="4BBE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B0ADB"/>
    <w:multiLevelType w:val="multilevel"/>
    <w:tmpl w:val="59F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061DC"/>
    <w:multiLevelType w:val="multilevel"/>
    <w:tmpl w:val="142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147536"/>
    <w:multiLevelType w:val="multilevel"/>
    <w:tmpl w:val="F63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9829">
    <w:abstractNumId w:val="9"/>
  </w:num>
  <w:num w:numId="2" w16cid:durableId="1310288212">
    <w:abstractNumId w:val="13"/>
  </w:num>
  <w:num w:numId="3" w16cid:durableId="347603439">
    <w:abstractNumId w:val="1"/>
  </w:num>
  <w:num w:numId="4" w16cid:durableId="292054830">
    <w:abstractNumId w:val="26"/>
  </w:num>
  <w:num w:numId="5" w16cid:durableId="829636612">
    <w:abstractNumId w:val="7"/>
  </w:num>
  <w:num w:numId="6" w16cid:durableId="2050717068">
    <w:abstractNumId w:val="0"/>
  </w:num>
  <w:num w:numId="7" w16cid:durableId="1741364470">
    <w:abstractNumId w:val="17"/>
  </w:num>
  <w:num w:numId="8" w16cid:durableId="1890415235">
    <w:abstractNumId w:val="27"/>
  </w:num>
  <w:num w:numId="9" w16cid:durableId="974868930">
    <w:abstractNumId w:val="24"/>
  </w:num>
  <w:num w:numId="10" w16cid:durableId="1561594602">
    <w:abstractNumId w:val="14"/>
  </w:num>
  <w:num w:numId="11" w16cid:durableId="824782285">
    <w:abstractNumId w:val="16"/>
  </w:num>
  <w:num w:numId="12" w16cid:durableId="1743720056">
    <w:abstractNumId w:val="15"/>
  </w:num>
  <w:num w:numId="13" w16cid:durableId="339704112">
    <w:abstractNumId w:val="11"/>
  </w:num>
  <w:num w:numId="14" w16cid:durableId="1195146067">
    <w:abstractNumId w:val="21"/>
  </w:num>
  <w:num w:numId="15" w16cid:durableId="1383603482">
    <w:abstractNumId w:val="23"/>
  </w:num>
  <w:num w:numId="16" w16cid:durableId="599221913">
    <w:abstractNumId w:val="8"/>
  </w:num>
  <w:num w:numId="17" w16cid:durableId="1076321214">
    <w:abstractNumId w:val="12"/>
  </w:num>
  <w:num w:numId="18" w16cid:durableId="2095466497">
    <w:abstractNumId w:val="19"/>
  </w:num>
  <w:num w:numId="19" w16cid:durableId="1687557865">
    <w:abstractNumId w:val="25"/>
  </w:num>
  <w:num w:numId="20" w16cid:durableId="603657246">
    <w:abstractNumId w:val="20"/>
  </w:num>
  <w:num w:numId="21" w16cid:durableId="1731540973">
    <w:abstractNumId w:val="22"/>
  </w:num>
  <w:num w:numId="22" w16cid:durableId="912205466">
    <w:abstractNumId w:val="18"/>
  </w:num>
  <w:num w:numId="23" w16cid:durableId="933782725">
    <w:abstractNumId w:val="4"/>
  </w:num>
  <w:num w:numId="24" w16cid:durableId="823739765">
    <w:abstractNumId w:val="6"/>
  </w:num>
  <w:num w:numId="25" w16cid:durableId="1374185442">
    <w:abstractNumId w:val="28"/>
  </w:num>
  <w:num w:numId="26" w16cid:durableId="1431390992">
    <w:abstractNumId w:val="5"/>
  </w:num>
  <w:num w:numId="27" w16cid:durableId="155151150">
    <w:abstractNumId w:val="10"/>
  </w:num>
  <w:num w:numId="28" w16cid:durableId="1234705330">
    <w:abstractNumId w:val="2"/>
  </w:num>
  <w:num w:numId="29" w16cid:durableId="168107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5EB9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596D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49A9"/>
    <w:rsid w:val="001000C5"/>
    <w:rsid w:val="001025BE"/>
    <w:rsid w:val="00103E04"/>
    <w:rsid w:val="00104B65"/>
    <w:rsid w:val="00110979"/>
    <w:rsid w:val="00113ACA"/>
    <w:rsid w:val="001318D8"/>
    <w:rsid w:val="00131C9D"/>
    <w:rsid w:val="00135971"/>
    <w:rsid w:val="00140DFD"/>
    <w:rsid w:val="001413F4"/>
    <w:rsid w:val="00151352"/>
    <w:rsid w:val="0015358F"/>
    <w:rsid w:val="001605E4"/>
    <w:rsid w:val="00163664"/>
    <w:rsid w:val="00163FA3"/>
    <w:rsid w:val="00165A1C"/>
    <w:rsid w:val="0017006D"/>
    <w:rsid w:val="00174551"/>
    <w:rsid w:val="00182FA9"/>
    <w:rsid w:val="001852CD"/>
    <w:rsid w:val="001A10BA"/>
    <w:rsid w:val="001B215E"/>
    <w:rsid w:val="001B4790"/>
    <w:rsid w:val="001C35FB"/>
    <w:rsid w:val="001D36B1"/>
    <w:rsid w:val="001E20CF"/>
    <w:rsid w:val="001F0B44"/>
    <w:rsid w:val="001F403B"/>
    <w:rsid w:val="001F5EBB"/>
    <w:rsid w:val="00201867"/>
    <w:rsid w:val="0021369B"/>
    <w:rsid w:val="002137E5"/>
    <w:rsid w:val="002264F3"/>
    <w:rsid w:val="00227C3A"/>
    <w:rsid w:val="0023697B"/>
    <w:rsid w:val="00236F86"/>
    <w:rsid w:val="0024076E"/>
    <w:rsid w:val="0024120D"/>
    <w:rsid w:val="00245EA9"/>
    <w:rsid w:val="00260205"/>
    <w:rsid w:val="00267A30"/>
    <w:rsid w:val="00281BC6"/>
    <w:rsid w:val="00283A1B"/>
    <w:rsid w:val="00287ACE"/>
    <w:rsid w:val="00297E91"/>
    <w:rsid w:val="002A4E54"/>
    <w:rsid w:val="002A63FF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12220"/>
    <w:rsid w:val="00314C76"/>
    <w:rsid w:val="0031699B"/>
    <w:rsid w:val="00332BB1"/>
    <w:rsid w:val="00335764"/>
    <w:rsid w:val="0033639F"/>
    <w:rsid w:val="00341074"/>
    <w:rsid w:val="00345BE6"/>
    <w:rsid w:val="00355A09"/>
    <w:rsid w:val="00360553"/>
    <w:rsid w:val="00361376"/>
    <w:rsid w:val="00364572"/>
    <w:rsid w:val="00372ADD"/>
    <w:rsid w:val="00373BDA"/>
    <w:rsid w:val="00376A1A"/>
    <w:rsid w:val="0038047D"/>
    <w:rsid w:val="00382207"/>
    <w:rsid w:val="00391707"/>
    <w:rsid w:val="0039248F"/>
    <w:rsid w:val="003A3536"/>
    <w:rsid w:val="003A79F8"/>
    <w:rsid w:val="003B136C"/>
    <w:rsid w:val="003C4276"/>
    <w:rsid w:val="003D1760"/>
    <w:rsid w:val="003D41A5"/>
    <w:rsid w:val="003E400B"/>
    <w:rsid w:val="003E45BC"/>
    <w:rsid w:val="003E7E6F"/>
    <w:rsid w:val="003F2F08"/>
    <w:rsid w:val="003F509D"/>
    <w:rsid w:val="004063DF"/>
    <w:rsid w:val="00406D4D"/>
    <w:rsid w:val="00407E52"/>
    <w:rsid w:val="0041076E"/>
    <w:rsid w:val="0041370C"/>
    <w:rsid w:val="00414524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65DE3"/>
    <w:rsid w:val="00475176"/>
    <w:rsid w:val="0048204B"/>
    <w:rsid w:val="00486626"/>
    <w:rsid w:val="004929CE"/>
    <w:rsid w:val="004A1268"/>
    <w:rsid w:val="004A339D"/>
    <w:rsid w:val="004A72D2"/>
    <w:rsid w:val="004B0267"/>
    <w:rsid w:val="004C1614"/>
    <w:rsid w:val="004D4162"/>
    <w:rsid w:val="004D611D"/>
    <w:rsid w:val="004E22AC"/>
    <w:rsid w:val="004E2D46"/>
    <w:rsid w:val="004E64C1"/>
    <w:rsid w:val="004F0659"/>
    <w:rsid w:val="004F1944"/>
    <w:rsid w:val="004F2AD2"/>
    <w:rsid w:val="004F60E9"/>
    <w:rsid w:val="0050044F"/>
    <w:rsid w:val="0051306E"/>
    <w:rsid w:val="00520593"/>
    <w:rsid w:val="005206E2"/>
    <w:rsid w:val="00520B14"/>
    <w:rsid w:val="005236C1"/>
    <w:rsid w:val="0053361C"/>
    <w:rsid w:val="005341C8"/>
    <w:rsid w:val="005344E3"/>
    <w:rsid w:val="005405F1"/>
    <w:rsid w:val="00541CC0"/>
    <w:rsid w:val="005464B1"/>
    <w:rsid w:val="00554C04"/>
    <w:rsid w:val="005569D0"/>
    <w:rsid w:val="0056577D"/>
    <w:rsid w:val="00580918"/>
    <w:rsid w:val="0058744A"/>
    <w:rsid w:val="00594AF8"/>
    <w:rsid w:val="00595694"/>
    <w:rsid w:val="005A5124"/>
    <w:rsid w:val="005B3F06"/>
    <w:rsid w:val="005B4ABB"/>
    <w:rsid w:val="005C123F"/>
    <w:rsid w:val="005C146A"/>
    <w:rsid w:val="005C30B2"/>
    <w:rsid w:val="005C679E"/>
    <w:rsid w:val="005C6B77"/>
    <w:rsid w:val="005D3098"/>
    <w:rsid w:val="005D3C9F"/>
    <w:rsid w:val="005E15E2"/>
    <w:rsid w:val="005E24F4"/>
    <w:rsid w:val="005E26EC"/>
    <w:rsid w:val="005E461F"/>
    <w:rsid w:val="005E4ECE"/>
    <w:rsid w:val="005F1D2F"/>
    <w:rsid w:val="005F7281"/>
    <w:rsid w:val="00607F8A"/>
    <w:rsid w:val="006106CC"/>
    <w:rsid w:val="00613058"/>
    <w:rsid w:val="00615162"/>
    <w:rsid w:val="00617D09"/>
    <w:rsid w:val="00622E3F"/>
    <w:rsid w:val="00624148"/>
    <w:rsid w:val="00633E52"/>
    <w:rsid w:val="00634015"/>
    <w:rsid w:val="00637AD9"/>
    <w:rsid w:val="00644B3C"/>
    <w:rsid w:val="0065111B"/>
    <w:rsid w:val="006571C8"/>
    <w:rsid w:val="00657836"/>
    <w:rsid w:val="00657B98"/>
    <w:rsid w:val="00671104"/>
    <w:rsid w:val="00671FC3"/>
    <w:rsid w:val="0067746F"/>
    <w:rsid w:val="0068096A"/>
    <w:rsid w:val="00693A1E"/>
    <w:rsid w:val="00697A28"/>
    <w:rsid w:val="006A74D3"/>
    <w:rsid w:val="006B0682"/>
    <w:rsid w:val="006B2D3F"/>
    <w:rsid w:val="006B36ED"/>
    <w:rsid w:val="006B3F3A"/>
    <w:rsid w:val="006B435F"/>
    <w:rsid w:val="006B781B"/>
    <w:rsid w:val="006D4507"/>
    <w:rsid w:val="006D47A8"/>
    <w:rsid w:val="006E1047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80504"/>
    <w:rsid w:val="00783233"/>
    <w:rsid w:val="00784B52"/>
    <w:rsid w:val="007A3FD0"/>
    <w:rsid w:val="007B1833"/>
    <w:rsid w:val="007B1844"/>
    <w:rsid w:val="007B433E"/>
    <w:rsid w:val="007B6C7F"/>
    <w:rsid w:val="007C2190"/>
    <w:rsid w:val="007C3887"/>
    <w:rsid w:val="007C5D40"/>
    <w:rsid w:val="007D1F7C"/>
    <w:rsid w:val="007D23DA"/>
    <w:rsid w:val="007D42FE"/>
    <w:rsid w:val="007D4567"/>
    <w:rsid w:val="007E0FD0"/>
    <w:rsid w:val="007F5069"/>
    <w:rsid w:val="00800035"/>
    <w:rsid w:val="00802D04"/>
    <w:rsid w:val="008118CE"/>
    <w:rsid w:val="00812C53"/>
    <w:rsid w:val="0081371E"/>
    <w:rsid w:val="00816B91"/>
    <w:rsid w:val="00817E00"/>
    <w:rsid w:val="008237E4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854C0"/>
    <w:rsid w:val="00886892"/>
    <w:rsid w:val="0088749C"/>
    <w:rsid w:val="00894FD4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5589"/>
    <w:rsid w:val="008F2344"/>
    <w:rsid w:val="0090017F"/>
    <w:rsid w:val="00903A82"/>
    <w:rsid w:val="00904A30"/>
    <w:rsid w:val="00906035"/>
    <w:rsid w:val="00917F03"/>
    <w:rsid w:val="00920998"/>
    <w:rsid w:val="00925318"/>
    <w:rsid w:val="0092722E"/>
    <w:rsid w:val="009366C5"/>
    <w:rsid w:val="00936D60"/>
    <w:rsid w:val="00941B41"/>
    <w:rsid w:val="00950B76"/>
    <w:rsid w:val="00953387"/>
    <w:rsid w:val="0095641B"/>
    <w:rsid w:val="009640AE"/>
    <w:rsid w:val="00971E3F"/>
    <w:rsid w:val="009738B1"/>
    <w:rsid w:val="0097485C"/>
    <w:rsid w:val="00981273"/>
    <w:rsid w:val="0098349C"/>
    <w:rsid w:val="00985213"/>
    <w:rsid w:val="00987F7C"/>
    <w:rsid w:val="00990DA9"/>
    <w:rsid w:val="00996EBC"/>
    <w:rsid w:val="009A0EEA"/>
    <w:rsid w:val="009A2011"/>
    <w:rsid w:val="009A2714"/>
    <w:rsid w:val="009A73EB"/>
    <w:rsid w:val="009C2A72"/>
    <w:rsid w:val="009C3115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117F"/>
    <w:rsid w:val="00A04651"/>
    <w:rsid w:val="00A24F75"/>
    <w:rsid w:val="00A25FFB"/>
    <w:rsid w:val="00A41DF8"/>
    <w:rsid w:val="00A4376D"/>
    <w:rsid w:val="00A437A6"/>
    <w:rsid w:val="00A43A1A"/>
    <w:rsid w:val="00A445DC"/>
    <w:rsid w:val="00A46151"/>
    <w:rsid w:val="00A4776F"/>
    <w:rsid w:val="00A53989"/>
    <w:rsid w:val="00A57606"/>
    <w:rsid w:val="00A610B0"/>
    <w:rsid w:val="00A63A65"/>
    <w:rsid w:val="00A65976"/>
    <w:rsid w:val="00A6702F"/>
    <w:rsid w:val="00A67725"/>
    <w:rsid w:val="00A714A7"/>
    <w:rsid w:val="00A732BD"/>
    <w:rsid w:val="00A763D2"/>
    <w:rsid w:val="00A82F66"/>
    <w:rsid w:val="00A83AAE"/>
    <w:rsid w:val="00A840E6"/>
    <w:rsid w:val="00A86B4F"/>
    <w:rsid w:val="00AA3780"/>
    <w:rsid w:val="00AB4229"/>
    <w:rsid w:val="00AB4998"/>
    <w:rsid w:val="00AB62DE"/>
    <w:rsid w:val="00AC01C1"/>
    <w:rsid w:val="00AC0C33"/>
    <w:rsid w:val="00AC4C1C"/>
    <w:rsid w:val="00AC5F2B"/>
    <w:rsid w:val="00AC6BE5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301BF"/>
    <w:rsid w:val="00B34314"/>
    <w:rsid w:val="00B40FE4"/>
    <w:rsid w:val="00B42B40"/>
    <w:rsid w:val="00B43231"/>
    <w:rsid w:val="00B473CC"/>
    <w:rsid w:val="00B474C5"/>
    <w:rsid w:val="00B55849"/>
    <w:rsid w:val="00B56AAB"/>
    <w:rsid w:val="00B57BE2"/>
    <w:rsid w:val="00B70B76"/>
    <w:rsid w:val="00B93420"/>
    <w:rsid w:val="00BA0DC8"/>
    <w:rsid w:val="00BA2ABB"/>
    <w:rsid w:val="00BA4E44"/>
    <w:rsid w:val="00BA5BF1"/>
    <w:rsid w:val="00BB32F5"/>
    <w:rsid w:val="00BC5F3C"/>
    <w:rsid w:val="00BD5067"/>
    <w:rsid w:val="00BF435A"/>
    <w:rsid w:val="00BF43F7"/>
    <w:rsid w:val="00C149B8"/>
    <w:rsid w:val="00C15B2E"/>
    <w:rsid w:val="00C2110B"/>
    <w:rsid w:val="00C31835"/>
    <w:rsid w:val="00C32087"/>
    <w:rsid w:val="00C3326B"/>
    <w:rsid w:val="00C340E0"/>
    <w:rsid w:val="00C42760"/>
    <w:rsid w:val="00C463E1"/>
    <w:rsid w:val="00C50F71"/>
    <w:rsid w:val="00C538FB"/>
    <w:rsid w:val="00C63428"/>
    <w:rsid w:val="00C67099"/>
    <w:rsid w:val="00C67600"/>
    <w:rsid w:val="00C67F70"/>
    <w:rsid w:val="00C714D7"/>
    <w:rsid w:val="00C71F76"/>
    <w:rsid w:val="00C75249"/>
    <w:rsid w:val="00C862D2"/>
    <w:rsid w:val="00C86413"/>
    <w:rsid w:val="00C95E7B"/>
    <w:rsid w:val="00CC11D1"/>
    <w:rsid w:val="00CD311C"/>
    <w:rsid w:val="00CE2656"/>
    <w:rsid w:val="00CE3BF7"/>
    <w:rsid w:val="00CE3F62"/>
    <w:rsid w:val="00CE47FD"/>
    <w:rsid w:val="00CE573D"/>
    <w:rsid w:val="00CE7C79"/>
    <w:rsid w:val="00D17935"/>
    <w:rsid w:val="00D20E6F"/>
    <w:rsid w:val="00D35071"/>
    <w:rsid w:val="00D4046E"/>
    <w:rsid w:val="00D5379C"/>
    <w:rsid w:val="00D53E1B"/>
    <w:rsid w:val="00D567CA"/>
    <w:rsid w:val="00D641E8"/>
    <w:rsid w:val="00D67121"/>
    <w:rsid w:val="00D70EFA"/>
    <w:rsid w:val="00D7256E"/>
    <w:rsid w:val="00D7523C"/>
    <w:rsid w:val="00D832F3"/>
    <w:rsid w:val="00D94672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D6C1E"/>
    <w:rsid w:val="00DE1338"/>
    <w:rsid w:val="00DE6636"/>
    <w:rsid w:val="00DF0E14"/>
    <w:rsid w:val="00DF2A57"/>
    <w:rsid w:val="00DF5BFC"/>
    <w:rsid w:val="00E06DF0"/>
    <w:rsid w:val="00E117AF"/>
    <w:rsid w:val="00E123CB"/>
    <w:rsid w:val="00E146AC"/>
    <w:rsid w:val="00E16ED7"/>
    <w:rsid w:val="00E246CB"/>
    <w:rsid w:val="00E33DD7"/>
    <w:rsid w:val="00E353F1"/>
    <w:rsid w:val="00E37A57"/>
    <w:rsid w:val="00E46A24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0C70"/>
    <w:rsid w:val="00EA30E5"/>
    <w:rsid w:val="00EA34E0"/>
    <w:rsid w:val="00EA4691"/>
    <w:rsid w:val="00EA7CED"/>
    <w:rsid w:val="00EB371E"/>
    <w:rsid w:val="00EC0F67"/>
    <w:rsid w:val="00EC1EF3"/>
    <w:rsid w:val="00EC2030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2503"/>
    <w:rsid w:val="00F132C8"/>
    <w:rsid w:val="00F136FC"/>
    <w:rsid w:val="00F13F67"/>
    <w:rsid w:val="00F1504F"/>
    <w:rsid w:val="00F202EF"/>
    <w:rsid w:val="00F31771"/>
    <w:rsid w:val="00F31F7A"/>
    <w:rsid w:val="00F32394"/>
    <w:rsid w:val="00F32936"/>
    <w:rsid w:val="00F32FEB"/>
    <w:rsid w:val="00F33EEA"/>
    <w:rsid w:val="00F40503"/>
    <w:rsid w:val="00F40FDA"/>
    <w:rsid w:val="00F41A03"/>
    <w:rsid w:val="00F42E89"/>
    <w:rsid w:val="00F45830"/>
    <w:rsid w:val="00F47CB2"/>
    <w:rsid w:val="00F522B4"/>
    <w:rsid w:val="00F61A3E"/>
    <w:rsid w:val="00F63D35"/>
    <w:rsid w:val="00F71299"/>
    <w:rsid w:val="00F724FD"/>
    <w:rsid w:val="00F75C85"/>
    <w:rsid w:val="00F93200"/>
    <w:rsid w:val="00F9447A"/>
    <w:rsid w:val="00FB2C2F"/>
    <w:rsid w:val="00FB328C"/>
    <w:rsid w:val="00FB42A3"/>
    <w:rsid w:val="00FB67B4"/>
    <w:rsid w:val="00FB7A26"/>
    <w:rsid w:val="00FD265E"/>
    <w:rsid w:val="00FD5A36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customXml/itemProps4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Amber Crick</cp:lastModifiedBy>
  <cp:revision>3</cp:revision>
  <dcterms:created xsi:type="dcterms:W3CDTF">2026-05-28T07:59:00Z</dcterms:created>
  <dcterms:modified xsi:type="dcterms:W3CDTF">2026-05-28T08:00:00Z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