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2027" w14:textId="6DBDA949" w:rsidR="00483727" w:rsidRDefault="00255E06" w:rsidP="00D119CC">
      <w:pPr>
        <w:jc w:val="center"/>
        <w:rPr>
          <w:b/>
          <w:bCs/>
          <w:color w:val="003B64"/>
          <w:sz w:val="36"/>
          <w:szCs w:val="36"/>
        </w:rPr>
      </w:pPr>
      <w:r>
        <w:rPr>
          <w:b/>
          <w:bCs/>
          <w:color w:val="003B64"/>
          <w:sz w:val="36"/>
          <w:szCs w:val="36"/>
        </w:rPr>
        <w:br/>
      </w:r>
    </w:p>
    <w:p w14:paraId="2C040C14" w14:textId="77777777" w:rsidR="00A84A80" w:rsidRPr="00A84A80" w:rsidRDefault="00A84A80" w:rsidP="00A84A80">
      <w:pPr>
        <w:jc w:val="center"/>
        <w:rPr>
          <w:rFonts w:cstheme="minorHAnsi"/>
          <w:b/>
          <w:bCs/>
          <w:color w:val="003B64"/>
          <w:sz w:val="36"/>
          <w:szCs w:val="36"/>
        </w:rPr>
      </w:pPr>
      <w:r w:rsidRPr="00A84A80">
        <w:rPr>
          <w:rFonts w:cstheme="minorHAnsi"/>
          <w:b/>
          <w:bCs/>
          <w:color w:val="003B64"/>
          <w:sz w:val="36"/>
          <w:szCs w:val="36"/>
        </w:rPr>
        <w:t>Timeline for complaints</w:t>
      </w:r>
    </w:p>
    <w:p w14:paraId="55AF6887" w14:textId="77777777" w:rsidR="00A84A80" w:rsidRPr="00A84A80" w:rsidRDefault="00A84A80" w:rsidP="00A84A80">
      <w:p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>As per the Housing Ombudsman’s Complaint Handling Code, we will adhere to the following timescales when investigating your complaint which will be investigated as part of a two-stage process:</w:t>
      </w:r>
    </w:p>
    <w:p w14:paraId="4549F16A" w14:textId="77777777" w:rsidR="00A84A80" w:rsidRPr="00A84A80" w:rsidRDefault="00A84A80" w:rsidP="00A84A80">
      <w:pPr>
        <w:rPr>
          <w:rFonts w:cstheme="minorHAnsi"/>
          <w:b/>
          <w:bCs/>
          <w:color w:val="0194D3"/>
          <w:sz w:val="32"/>
          <w:szCs w:val="32"/>
        </w:rPr>
      </w:pPr>
      <w:r w:rsidRPr="00A84A80">
        <w:rPr>
          <w:rFonts w:cstheme="minorHAnsi"/>
          <w:b/>
          <w:bCs/>
          <w:color w:val="0194D3"/>
          <w:sz w:val="32"/>
          <w:szCs w:val="32"/>
        </w:rPr>
        <w:t>Stage one:</w:t>
      </w:r>
    </w:p>
    <w:p w14:paraId="40BF3857" w14:textId="3923B968" w:rsidR="00A84A80" w:rsidRPr="00A84A80" w:rsidRDefault="00A84A80" w:rsidP="00A84A80">
      <w:pPr>
        <w:pStyle w:val="ListParagraph"/>
        <w:numPr>
          <w:ilvl w:val="0"/>
          <w:numId w:val="11"/>
        </w:num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>Your complaint will be acknowledged by the relevant Regional / Operational Manager within five working days</w:t>
      </w:r>
    </w:p>
    <w:p w14:paraId="02E12A5D" w14:textId="13BAAFAB" w:rsidR="00A84A80" w:rsidRPr="00A84A80" w:rsidRDefault="00A84A80" w:rsidP="00A84A80">
      <w:pPr>
        <w:pStyle w:val="ListParagraph"/>
        <w:numPr>
          <w:ilvl w:val="0"/>
          <w:numId w:val="11"/>
        </w:num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>A response will be provided within 10 working days of acknowledgement</w:t>
      </w:r>
    </w:p>
    <w:p w14:paraId="1322F393" w14:textId="5D38E7CB" w:rsidR="00A84A80" w:rsidRPr="00A84A80" w:rsidRDefault="00A84A80" w:rsidP="00A84A80">
      <w:pPr>
        <w:pStyle w:val="ListParagraph"/>
        <w:numPr>
          <w:ilvl w:val="0"/>
          <w:numId w:val="11"/>
        </w:num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 xml:space="preserve">If you’re unsatisfied with the outcome or how your issue has been handled, you </w:t>
      </w:r>
      <w:proofErr w:type="gramStart"/>
      <w:r w:rsidRPr="00A84A80">
        <w:rPr>
          <w:rFonts w:cstheme="minorHAnsi"/>
          <w:color w:val="003B64"/>
          <w:sz w:val="28"/>
          <w:szCs w:val="28"/>
        </w:rPr>
        <w:t>have the opportunity to</w:t>
      </w:r>
      <w:proofErr w:type="gramEnd"/>
      <w:r w:rsidRPr="00A84A80">
        <w:rPr>
          <w:rFonts w:cstheme="minorHAnsi"/>
          <w:color w:val="003B64"/>
          <w:sz w:val="28"/>
          <w:szCs w:val="28"/>
        </w:rPr>
        <w:t xml:space="preserve"> escalate it to stage two and you don’t ne</w:t>
      </w:r>
      <w:r>
        <w:rPr>
          <w:rFonts w:cstheme="minorHAnsi"/>
          <w:color w:val="003B64"/>
          <w:sz w:val="28"/>
          <w:szCs w:val="28"/>
        </w:rPr>
        <w:t>e</w:t>
      </w:r>
      <w:r w:rsidRPr="00A84A80">
        <w:rPr>
          <w:rFonts w:cstheme="minorHAnsi"/>
          <w:color w:val="003B64"/>
          <w:sz w:val="28"/>
          <w:szCs w:val="28"/>
        </w:rPr>
        <w:t>d to tell us the reason</w:t>
      </w:r>
    </w:p>
    <w:p w14:paraId="3EE71450" w14:textId="77777777" w:rsidR="00A84A80" w:rsidRPr="00A84A80" w:rsidRDefault="00A84A80" w:rsidP="00A84A80">
      <w:pPr>
        <w:rPr>
          <w:rFonts w:cstheme="minorHAnsi"/>
          <w:b/>
          <w:bCs/>
          <w:color w:val="0194D3"/>
          <w:sz w:val="32"/>
          <w:szCs w:val="32"/>
        </w:rPr>
      </w:pPr>
      <w:r w:rsidRPr="00A84A80">
        <w:rPr>
          <w:rFonts w:cstheme="minorHAnsi"/>
          <w:b/>
          <w:bCs/>
          <w:color w:val="0194D3"/>
          <w:sz w:val="32"/>
          <w:szCs w:val="32"/>
        </w:rPr>
        <w:t>Stage two:</w:t>
      </w:r>
    </w:p>
    <w:p w14:paraId="42031D99" w14:textId="02E71100" w:rsidR="00A84A80" w:rsidRPr="00A84A80" w:rsidRDefault="00A84A80" w:rsidP="00A84A80">
      <w:pPr>
        <w:pStyle w:val="ListParagraph"/>
        <w:numPr>
          <w:ilvl w:val="0"/>
          <w:numId w:val="13"/>
        </w:num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>The complaint will be acknowledged by the Complaints Team within five working days</w:t>
      </w:r>
    </w:p>
    <w:p w14:paraId="0C935CF0" w14:textId="7E312B6C" w:rsidR="00A84A80" w:rsidRDefault="00A84A80" w:rsidP="00A84A80">
      <w:pPr>
        <w:pStyle w:val="ListParagraph"/>
        <w:numPr>
          <w:ilvl w:val="0"/>
          <w:numId w:val="13"/>
        </w:numPr>
        <w:rPr>
          <w:rFonts w:cstheme="minorHAnsi"/>
          <w:color w:val="003B64"/>
          <w:sz w:val="28"/>
          <w:szCs w:val="28"/>
        </w:rPr>
      </w:pPr>
      <w:r w:rsidRPr="00A84A80">
        <w:rPr>
          <w:rFonts w:cstheme="minorHAnsi"/>
          <w:color w:val="003B64"/>
          <w:sz w:val="28"/>
          <w:szCs w:val="28"/>
        </w:rPr>
        <w:t>A response will be provided within 20 working days of acknowledgement by the relevant Managing Director or Director</w:t>
      </w:r>
    </w:p>
    <w:p w14:paraId="5D081709" w14:textId="77777777" w:rsidR="009E5D78" w:rsidRPr="00A84A80" w:rsidRDefault="009E5D78" w:rsidP="009E5D78">
      <w:pPr>
        <w:pStyle w:val="ListParagraph"/>
        <w:ind w:left="1080"/>
        <w:rPr>
          <w:rFonts w:cstheme="minorHAnsi"/>
          <w:color w:val="003B64"/>
          <w:sz w:val="28"/>
          <w:szCs w:val="28"/>
        </w:rPr>
      </w:pPr>
    </w:p>
    <w:p w14:paraId="54E38BEF" w14:textId="156532AB" w:rsidR="00483727" w:rsidRPr="009E5D78" w:rsidRDefault="009E5D78" w:rsidP="009E5D78">
      <w:pPr>
        <w:jc w:val="center"/>
        <w:rPr>
          <w:rFonts w:cstheme="minorHAnsi"/>
          <w:b/>
          <w:bCs/>
          <w:color w:val="003B64"/>
          <w:sz w:val="28"/>
          <w:szCs w:val="28"/>
        </w:rPr>
      </w:pPr>
      <w:r w:rsidRPr="009E5D78">
        <w:rPr>
          <w:rFonts w:cstheme="minorHAnsi"/>
          <w:b/>
          <w:bCs/>
          <w:color w:val="003B64"/>
          <w:sz w:val="28"/>
          <w:szCs w:val="28"/>
        </w:rPr>
        <w:t xml:space="preserve">If you remain unsatisfied, you can </w:t>
      </w:r>
      <w:hyperlink r:id="rId10" w:history="1">
        <w:r w:rsidRPr="009E5D78">
          <w:rPr>
            <w:rStyle w:val="Hyperlink"/>
            <w:rFonts w:cstheme="minorHAnsi"/>
            <w:b/>
            <w:bCs/>
            <w:color w:val="003B64"/>
            <w:sz w:val="28"/>
            <w:szCs w:val="28"/>
          </w:rPr>
          <w:t>escalate to the Housing Ombudsman</w:t>
        </w:r>
      </w:hyperlink>
    </w:p>
    <w:sectPr w:rsidR="00483727" w:rsidRPr="009E5D78" w:rsidSect="009504C2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E4DC" w14:textId="77777777" w:rsidR="004003C8" w:rsidRDefault="004003C8" w:rsidP="009504C2">
      <w:pPr>
        <w:spacing w:after="0" w:line="240" w:lineRule="auto"/>
      </w:pPr>
      <w:r>
        <w:separator/>
      </w:r>
    </w:p>
  </w:endnote>
  <w:endnote w:type="continuationSeparator" w:id="0">
    <w:p w14:paraId="7DEEF742" w14:textId="77777777" w:rsidR="004003C8" w:rsidRDefault="004003C8" w:rsidP="009504C2">
      <w:pPr>
        <w:spacing w:after="0" w:line="240" w:lineRule="auto"/>
      </w:pPr>
      <w:r>
        <w:continuationSeparator/>
      </w:r>
    </w:p>
  </w:endnote>
  <w:endnote w:type="continuationNotice" w:id="1">
    <w:p w14:paraId="6C0412CE" w14:textId="77777777" w:rsidR="004003C8" w:rsidRDefault="00400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14F3" w14:textId="77777777" w:rsidR="004003C8" w:rsidRDefault="004003C8" w:rsidP="009504C2">
      <w:pPr>
        <w:spacing w:after="0" w:line="240" w:lineRule="auto"/>
      </w:pPr>
      <w:r>
        <w:separator/>
      </w:r>
    </w:p>
  </w:footnote>
  <w:footnote w:type="continuationSeparator" w:id="0">
    <w:p w14:paraId="750AF8D3" w14:textId="77777777" w:rsidR="004003C8" w:rsidRDefault="004003C8" w:rsidP="009504C2">
      <w:pPr>
        <w:spacing w:after="0" w:line="240" w:lineRule="auto"/>
      </w:pPr>
      <w:r>
        <w:continuationSeparator/>
      </w:r>
    </w:p>
  </w:footnote>
  <w:footnote w:type="continuationNotice" w:id="1">
    <w:p w14:paraId="21B6B3DC" w14:textId="77777777" w:rsidR="004003C8" w:rsidRDefault="00400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BF2" w14:textId="19D12C3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E411D7" wp14:editId="5EF3DB46">
          <wp:simplePos x="0" y="0"/>
          <wp:positionH relativeFrom="page">
            <wp:align>left</wp:align>
          </wp:positionH>
          <wp:positionV relativeFrom="paragraph">
            <wp:posOffset>-472320</wp:posOffset>
          </wp:positionV>
          <wp:extent cx="7642625" cy="10699845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625" cy="106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785" w14:textId="65782676" w:rsidR="009504C2" w:rsidRDefault="009504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85CB3" wp14:editId="2BAB8B9D">
          <wp:simplePos x="0" y="0"/>
          <wp:positionH relativeFrom="page">
            <wp:posOffset>0</wp:posOffset>
          </wp:positionH>
          <wp:positionV relativeFrom="paragraph">
            <wp:posOffset>-437193</wp:posOffset>
          </wp:positionV>
          <wp:extent cx="7585100" cy="10645254"/>
          <wp:effectExtent l="0" t="0" r="0" b="381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100" cy="10645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D9E"/>
    <w:multiLevelType w:val="hybridMultilevel"/>
    <w:tmpl w:val="0F4C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3983"/>
    <w:multiLevelType w:val="hybridMultilevel"/>
    <w:tmpl w:val="C8F63A80"/>
    <w:lvl w:ilvl="0" w:tplc="D812EC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ECC"/>
    <w:multiLevelType w:val="multilevel"/>
    <w:tmpl w:val="55C0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96582"/>
    <w:multiLevelType w:val="hybridMultilevel"/>
    <w:tmpl w:val="E9503F90"/>
    <w:lvl w:ilvl="0" w:tplc="05F284B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43CD0"/>
    <w:multiLevelType w:val="hybridMultilevel"/>
    <w:tmpl w:val="78B4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3E5D"/>
    <w:multiLevelType w:val="hybridMultilevel"/>
    <w:tmpl w:val="E34A4EA8"/>
    <w:lvl w:ilvl="0" w:tplc="05F284B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601B"/>
    <w:multiLevelType w:val="hybridMultilevel"/>
    <w:tmpl w:val="4C52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6318"/>
    <w:multiLevelType w:val="hybridMultilevel"/>
    <w:tmpl w:val="AAB46C3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14C0D09"/>
    <w:multiLevelType w:val="hybridMultilevel"/>
    <w:tmpl w:val="0BC291C4"/>
    <w:lvl w:ilvl="0" w:tplc="7D16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93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28DE"/>
    <w:multiLevelType w:val="hybridMultilevel"/>
    <w:tmpl w:val="F8125834"/>
    <w:lvl w:ilvl="0" w:tplc="05F284B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0279B"/>
    <w:multiLevelType w:val="hybridMultilevel"/>
    <w:tmpl w:val="3AC6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B1BF3"/>
    <w:multiLevelType w:val="hybridMultilevel"/>
    <w:tmpl w:val="E84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0393"/>
    <w:multiLevelType w:val="hybridMultilevel"/>
    <w:tmpl w:val="94BC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74735">
    <w:abstractNumId w:val="8"/>
  </w:num>
  <w:num w:numId="2" w16cid:durableId="654070210">
    <w:abstractNumId w:val="2"/>
  </w:num>
  <w:num w:numId="3" w16cid:durableId="1831479769">
    <w:abstractNumId w:val="6"/>
  </w:num>
  <w:num w:numId="4" w16cid:durableId="1982882452">
    <w:abstractNumId w:val="4"/>
  </w:num>
  <w:num w:numId="5" w16cid:durableId="1113016665">
    <w:abstractNumId w:val="7"/>
  </w:num>
  <w:num w:numId="6" w16cid:durableId="1704478667">
    <w:abstractNumId w:val="1"/>
  </w:num>
  <w:num w:numId="7" w16cid:durableId="226503845">
    <w:abstractNumId w:val="0"/>
  </w:num>
  <w:num w:numId="8" w16cid:durableId="1271625737">
    <w:abstractNumId w:val="11"/>
  </w:num>
  <w:num w:numId="9" w16cid:durableId="155845846">
    <w:abstractNumId w:val="10"/>
  </w:num>
  <w:num w:numId="10" w16cid:durableId="1716539969">
    <w:abstractNumId w:val="12"/>
  </w:num>
  <w:num w:numId="11" w16cid:durableId="1695184319">
    <w:abstractNumId w:val="5"/>
  </w:num>
  <w:num w:numId="12" w16cid:durableId="1879664734">
    <w:abstractNumId w:val="9"/>
  </w:num>
  <w:num w:numId="13" w16cid:durableId="196457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2"/>
    <w:rsid w:val="0000259C"/>
    <w:rsid w:val="0000574A"/>
    <w:rsid w:val="00006EF5"/>
    <w:rsid w:val="000078A1"/>
    <w:rsid w:val="000108AB"/>
    <w:rsid w:val="0001135E"/>
    <w:rsid w:val="00013C86"/>
    <w:rsid w:val="00021FA3"/>
    <w:rsid w:val="00023476"/>
    <w:rsid w:val="000239EE"/>
    <w:rsid w:val="00023BB9"/>
    <w:rsid w:val="00054E7A"/>
    <w:rsid w:val="00054EB4"/>
    <w:rsid w:val="00064DCA"/>
    <w:rsid w:val="00064F39"/>
    <w:rsid w:val="00072D5E"/>
    <w:rsid w:val="00073EB6"/>
    <w:rsid w:val="00077113"/>
    <w:rsid w:val="00082400"/>
    <w:rsid w:val="00091BAE"/>
    <w:rsid w:val="000A1DAD"/>
    <w:rsid w:val="000B0B61"/>
    <w:rsid w:val="000B1DAB"/>
    <w:rsid w:val="000B58D7"/>
    <w:rsid w:val="000D2B64"/>
    <w:rsid w:val="000D401E"/>
    <w:rsid w:val="000F0101"/>
    <w:rsid w:val="000F7415"/>
    <w:rsid w:val="00107409"/>
    <w:rsid w:val="001243B6"/>
    <w:rsid w:val="0013577C"/>
    <w:rsid w:val="0013750F"/>
    <w:rsid w:val="00147B28"/>
    <w:rsid w:val="00154A14"/>
    <w:rsid w:val="00157F8B"/>
    <w:rsid w:val="0016320A"/>
    <w:rsid w:val="00163FC7"/>
    <w:rsid w:val="0016603C"/>
    <w:rsid w:val="00185B17"/>
    <w:rsid w:val="00187678"/>
    <w:rsid w:val="00192848"/>
    <w:rsid w:val="00193B4C"/>
    <w:rsid w:val="00193D1C"/>
    <w:rsid w:val="00194940"/>
    <w:rsid w:val="001B0478"/>
    <w:rsid w:val="001B26BD"/>
    <w:rsid w:val="001B4154"/>
    <w:rsid w:val="001B43E3"/>
    <w:rsid w:val="001C55F5"/>
    <w:rsid w:val="001D28F3"/>
    <w:rsid w:val="001E1B31"/>
    <w:rsid w:val="001E35AF"/>
    <w:rsid w:val="001F1CCE"/>
    <w:rsid w:val="001F6AEF"/>
    <w:rsid w:val="001F745F"/>
    <w:rsid w:val="00213AC8"/>
    <w:rsid w:val="002272B1"/>
    <w:rsid w:val="00227F15"/>
    <w:rsid w:val="00246AE2"/>
    <w:rsid w:val="00250992"/>
    <w:rsid w:val="00252CA7"/>
    <w:rsid w:val="00255E06"/>
    <w:rsid w:val="00264FA5"/>
    <w:rsid w:val="00276ACC"/>
    <w:rsid w:val="0029591E"/>
    <w:rsid w:val="0029659F"/>
    <w:rsid w:val="002C3140"/>
    <w:rsid w:val="002C4DBC"/>
    <w:rsid w:val="002D2FE4"/>
    <w:rsid w:val="002E2912"/>
    <w:rsid w:val="002E3737"/>
    <w:rsid w:val="002E617E"/>
    <w:rsid w:val="002F2A50"/>
    <w:rsid w:val="002F6057"/>
    <w:rsid w:val="002F6AA4"/>
    <w:rsid w:val="00307215"/>
    <w:rsid w:val="00313272"/>
    <w:rsid w:val="00313AE3"/>
    <w:rsid w:val="0032401A"/>
    <w:rsid w:val="00325763"/>
    <w:rsid w:val="00326E60"/>
    <w:rsid w:val="00330EAC"/>
    <w:rsid w:val="00343618"/>
    <w:rsid w:val="0034636B"/>
    <w:rsid w:val="00347AFF"/>
    <w:rsid w:val="00347DE7"/>
    <w:rsid w:val="0035109C"/>
    <w:rsid w:val="00351F1F"/>
    <w:rsid w:val="00377D9F"/>
    <w:rsid w:val="00381100"/>
    <w:rsid w:val="003B2964"/>
    <w:rsid w:val="003C7C4B"/>
    <w:rsid w:val="003F598B"/>
    <w:rsid w:val="004003C8"/>
    <w:rsid w:val="004015BD"/>
    <w:rsid w:val="00413B2C"/>
    <w:rsid w:val="00432B34"/>
    <w:rsid w:val="00436D1C"/>
    <w:rsid w:val="00446037"/>
    <w:rsid w:val="00450C8B"/>
    <w:rsid w:val="00454A90"/>
    <w:rsid w:val="004577D9"/>
    <w:rsid w:val="00470787"/>
    <w:rsid w:val="00475524"/>
    <w:rsid w:val="00475CC5"/>
    <w:rsid w:val="00483727"/>
    <w:rsid w:val="00494CA2"/>
    <w:rsid w:val="004A5014"/>
    <w:rsid w:val="004B0123"/>
    <w:rsid w:val="004B177A"/>
    <w:rsid w:val="004E0764"/>
    <w:rsid w:val="004E0A36"/>
    <w:rsid w:val="004E6418"/>
    <w:rsid w:val="0051769F"/>
    <w:rsid w:val="00520088"/>
    <w:rsid w:val="00530151"/>
    <w:rsid w:val="00533BE7"/>
    <w:rsid w:val="00543613"/>
    <w:rsid w:val="005617F5"/>
    <w:rsid w:val="005749FE"/>
    <w:rsid w:val="00577A7C"/>
    <w:rsid w:val="00583C36"/>
    <w:rsid w:val="00586953"/>
    <w:rsid w:val="005B5DF9"/>
    <w:rsid w:val="005C0DBB"/>
    <w:rsid w:val="005C5040"/>
    <w:rsid w:val="005D4B34"/>
    <w:rsid w:val="005D76FD"/>
    <w:rsid w:val="005E248A"/>
    <w:rsid w:val="005E6944"/>
    <w:rsid w:val="005F5FEA"/>
    <w:rsid w:val="00604322"/>
    <w:rsid w:val="00636F17"/>
    <w:rsid w:val="006420E6"/>
    <w:rsid w:val="006550BF"/>
    <w:rsid w:val="0065666C"/>
    <w:rsid w:val="00662504"/>
    <w:rsid w:val="0067480B"/>
    <w:rsid w:val="00681163"/>
    <w:rsid w:val="006860F9"/>
    <w:rsid w:val="006A09EF"/>
    <w:rsid w:val="006A2226"/>
    <w:rsid w:val="006A7210"/>
    <w:rsid w:val="006B139C"/>
    <w:rsid w:val="006B5251"/>
    <w:rsid w:val="006B58FB"/>
    <w:rsid w:val="006D433E"/>
    <w:rsid w:val="006D48D4"/>
    <w:rsid w:val="006D5EB6"/>
    <w:rsid w:val="00715259"/>
    <w:rsid w:val="007162EA"/>
    <w:rsid w:val="007166B5"/>
    <w:rsid w:val="00717783"/>
    <w:rsid w:val="007178DB"/>
    <w:rsid w:val="007302A5"/>
    <w:rsid w:val="00732E46"/>
    <w:rsid w:val="0073337A"/>
    <w:rsid w:val="00742953"/>
    <w:rsid w:val="00753F8B"/>
    <w:rsid w:val="00761337"/>
    <w:rsid w:val="00766187"/>
    <w:rsid w:val="007668E0"/>
    <w:rsid w:val="00780EF4"/>
    <w:rsid w:val="00787524"/>
    <w:rsid w:val="00795C56"/>
    <w:rsid w:val="00795DCE"/>
    <w:rsid w:val="007D29EA"/>
    <w:rsid w:val="007D65B1"/>
    <w:rsid w:val="00806EC6"/>
    <w:rsid w:val="00811F07"/>
    <w:rsid w:val="00825618"/>
    <w:rsid w:val="008272DE"/>
    <w:rsid w:val="008347F5"/>
    <w:rsid w:val="00834F61"/>
    <w:rsid w:val="0084415C"/>
    <w:rsid w:val="008558B1"/>
    <w:rsid w:val="00865915"/>
    <w:rsid w:val="00885D84"/>
    <w:rsid w:val="00886BAD"/>
    <w:rsid w:val="00893C13"/>
    <w:rsid w:val="008A04EB"/>
    <w:rsid w:val="008A3CCA"/>
    <w:rsid w:val="008A6893"/>
    <w:rsid w:val="008C4F2E"/>
    <w:rsid w:val="008D5AD9"/>
    <w:rsid w:val="008E2ECF"/>
    <w:rsid w:val="008E5D2B"/>
    <w:rsid w:val="008E64D4"/>
    <w:rsid w:val="008F11F0"/>
    <w:rsid w:val="00904B81"/>
    <w:rsid w:val="0090656E"/>
    <w:rsid w:val="0092418B"/>
    <w:rsid w:val="00941CF0"/>
    <w:rsid w:val="00947A20"/>
    <w:rsid w:val="009504C2"/>
    <w:rsid w:val="00952BAF"/>
    <w:rsid w:val="009554D7"/>
    <w:rsid w:val="00956D42"/>
    <w:rsid w:val="009627E4"/>
    <w:rsid w:val="00964264"/>
    <w:rsid w:val="00965712"/>
    <w:rsid w:val="00981979"/>
    <w:rsid w:val="00993255"/>
    <w:rsid w:val="009A6FA6"/>
    <w:rsid w:val="009C2C5E"/>
    <w:rsid w:val="009C6925"/>
    <w:rsid w:val="009E418D"/>
    <w:rsid w:val="009E5D78"/>
    <w:rsid w:val="00A00483"/>
    <w:rsid w:val="00A022AC"/>
    <w:rsid w:val="00A07881"/>
    <w:rsid w:val="00A21E2D"/>
    <w:rsid w:val="00A224B4"/>
    <w:rsid w:val="00A30AE7"/>
    <w:rsid w:val="00A37B26"/>
    <w:rsid w:val="00A41EA8"/>
    <w:rsid w:val="00A548F6"/>
    <w:rsid w:val="00A608EC"/>
    <w:rsid w:val="00A84A80"/>
    <w:rsid w:val="00A911AD"/>
    <w:rsid w:val="00AA6F97"/>
    <w:rsid w:val="00AB2282"/>
    <w:rsid w:val="00AD0FD4"/>
    <w:rsid w:val="00AD5887"/>
    <w:rsid w:val="00AF5533"/>
    <w:rsid w:val="00B13B84"/>
    <w:rsid w:val="00B13C8F"/>
    <w:rsid w:val="00B14D8D"/>
    <w:rsid w:val="00B15264"/>
    <w:rsid w:val="00B2566D"/>
    <w:rsid w:val="00B50E3F"/>
    <w:rsid w:val="00B54E51"/>
    <w:rsid w:val="00B70917"/>
    <w:rsid w:val="00BA1151"/>
    <w:rsid w:val="00BB014C"/>
    <w:rsid w:val="00BB2B9A"/>
    <w:rsid w:val="00BB743D"/>
    <w:rsid w:val="00BC44E9"/>
    <w:rsid w:val="00BD0B80"/>
    <w:rsid w:val="00BD2F84"/>
    <w:rsid w:val="00BD42F1"/>
    <w:rsid w:val="00BF7C49"/>
    <w:rsid w:val="00C01F75"/>
    <w:rsid w:val="00C12DA4"/>
    <w:rsid w:val="00C162A2"/>
    <w:rsid w:val="00C206CE"/>
    <w:rsid w:val="00C2663A"/>
    <w:rsid w:val="00C32202"/>
    <w:rsid w:val="00C32A87"/>
    <w:rsid w:val="00C608DC"/>
    <w:rsid w:val="00C82D33"/>
    <w:rsid w:val="00C9345C"/>
    <w:rsid w:val="00C9498C"/>
    <w:rsid w:val="00CA0013"/>
    <w:rsid w:val="00CD52AA"/>
    <w:rsid w:val="00CF029C"/>
    <w:rsid w:val="00CF1AB6"/>
    <w:rsid w:val="00CF1C8A"/>
    <w:rsid w:val="00CF1DBC"/>
    <w:rsid w:val="00D119CC"/>
    <w:rsid w:val="00D13C9F"/>
    <w:rsid w:val="00D223E6"/>
    <w:rsid w:val="00D33AD4"/>
    <w:rsid w:val="00D33DA4"/>
    <w:rsid w:val="00D35FAF"/>
    <w:rsid w:val="00D40C93"/>
    <w:rsid w:val="00D468D2"/>
    <w:rsid w:val="00D46D0B"/>
    <w:rsid w:val="00D53E25"/>
    <w:rsid w:val="00D57EE0"/>
    <w:rsid w:val="00D664C5"/>
    <w:rsid w:val="00D74AD2"/>
    <w:rsid w:val="00D90F64"/>
    <w:rsid w:val="00D930F3"/>
    <w:rsid w:val="00DA0442"/>
    <w:rsid w:val="00DA0DBB"/>
    <w:rsid w:val="00DA7E26"/>
    <w:rsid w:val="00DB20EE"/>
    <w:rsid w:val="00DC1F7B"/>
    <w:rsid w:val="00DC7F4A"/>
    <w:rsid w:val="00DD15B7"/>
    <w:rsid w:val="00DD4A65"/>
    <w:rsid w:val="00DE3E04"/>
    <w:rsid w:val="00DE5205"/>
    <w:rsid w:val="00DE5630"/>
    <w:rsid w:val="00DE6DA8"/>
    <w:rsid w:val="00DF6EA0"/>
    <w:rsid w:val="00E056B2"/>
    <w:rsid w:val="00E1014A"/>
    <w:rsid w:val="00E16CB2"/>
    <w:rsid w:val="00E20B12"/>
    <w:rsid w:val="00E327D6"/>
    <w:rsid w:val="00E516AF"/>
    <w:rsid w:val="00E51F3C"/>
    <w:rsid w:val="00E52855"/>
    <w:rsid w:val="00E52B6C"/>
    <w:rsid w:val="00E70A0B"/>
    <w:rsid w:val="00E80847"/>
    <w:rsid w:val="00E8633E"/>
    <w:rsid w:val="00E95A9A"/>
    <w:rsid w:val="00EB400B"/>
    <w:rsid w:val="00ED444A"/>
    <w:rsid w:val="00EF0A3B"/>
    <w:rsid w:val="00EF5BC8"/>
    <w:rsid w:val="00F045FD"/>
    <w:rsid w:val="00F13AE5"/>
    <w:rsid w:val="00F1436C"/>
    <w:rsid w:val="00F4012B"/>
    <w:rsid w:val="00F45355"/>
    <w:rsid w:val="00F54D17"/>
    <w:rsid w:val="00F56685"/>
    <w:rsid w:val="00F628AB"/>
    <w:rsid w:val="00F77AAA"/>
    <w:rsid w:val="00FA2E89"/>
    <w:rsid w:val="00FA5122"/>
    <w:rsid w:val="00FA6533"/>
    <w:rsid w:val="00FB1346"/>
    <w:rsid w:val="00FB1CC1"/>
    <w:rsid w:val="00FC0975"/>
    <w:rsid w:val="00FC6133"/>
    <w:rsid w:val="0BB91C0C"/>
    <w:rsid w:val="20E30902"/>
    <w:rsid w:val="332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08C"/>
  <w15:chartTrackingRefBased/>
  <w15:docId w15:val="{FBB05F90-6EE4-45A3-AFBA-819AD4E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C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2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24B4"/>
  </w:style>
  <w:style w:type="character" w:customStyle="1" w:styleId="eop">
    <w:name w:val="eop"/>
    <w:basedOn w:val="DefaultParagraphFont"/>
    <w:rsid w:val="00A224B4"/>
  </w:style>
  <w:style w:type="paragraph" w:styleId="Revision">
    <w:name w:val="Revision"/>
    <w:hidden/>
    <w:uiPriority w:val="99"/>
    <w:semiHidden/>
    <w:rsid w:val="004A501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18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8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3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using-ombudsman.org.uk/landlords-info/complaint-handling-co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AF07DA86FCA4A8B1176665B233C6D" ma:contentTypeVersion="16" ma:contentTypeDescription="Create a new document." ma:contentTypeScope="" ma:versionID="9f15e608f2b4f3b3c98a65f8c482b242">
  <xsd:schema xmlns:xsd="http://www.w3.org/2001/XMLSchema" xmlns:xs="http://www.w3.org/2001/XMLSchema" xmlns:p="http://schemas.microsoft.com/office/2006/metadata/properties" xmlns:ns2="fdd3c02d-8ec3-4f19-b77a-19f8ed384b81" xmlns:ns3="5b49f4f6-8aed-48d7-800e-ef250e851b10" targetNamespace="http://schemas.microsoft.com/office/2006/metadata/properties" ma:root="true" ma:fieldsID="d9ccbeb89410d683e9a455b91d22f742" ns2:_="" ns3:_="">
    <xsd:import namespace="fdd3c02d-8ec3-4f19-b77a-19f8ed384b81"/>
    <xsd:import namespace="5b49f4f6-8aed-48d7-800e-ef250e851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3c02d-8ec3-4f19-b77a-19f8ed38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f4f6-8aed-48d7-800e-ef250e85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02408c-d7d7-4c88-a043-2fcccb6f9df3}" ma:internalName="TaxCatchAll" ma:showField="CatchAllData" ma:web="5b49f4f6-8aed-48d7-800e-ef250e851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49f4f6-8aed-48d7-800e-ef250e851b10"/>
    <lcf76f155ced4ddcb4097134ff3c332f xmlns="fdd3c02d-8ec3-4f19-b77a-19f8ed384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23BB9-32C4-435C-84BC-8839B9BD0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D93D3-2128-4F64-A769-164DDC9F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3c02d-8ec3-4f19-b77a-19f8ed384b81"/>
    <ds:schemaRef ds:uri="5b49f4f6-8aed-48d7-800e-ef250e85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68499-312A-466F-A4CF-60921209F328}">
  <ds:schemaRefs>
    <ds:schemaRef ds:uri="http://schemas.microsoft.com/office/2006/metadata/properties"/>
    <ds:schemaRef ds:uri="http://schemas.microsoft.com/office/infopath/2007/PartnerControls"/>
    <ds:schemaRef ds:uri="5b49f4f6-8aed-48d7-800e-ef250e851b10"/>
    <ds:schemaRef ds:uri="fdd3c02d-8ec3-4f19-b77a-19f8ed384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Taddei</dc:creator>
  <cp:keywords/>
  <dc:description/>
  <cp:lastModifiedBy>Jem Callow</cp:lastModifiedBy>
  <cp:revision>5</cp:revision>
  <dcterms:created xsi:type="dcterms:W3CDTF">2025-05-29T11:09:00Z</dcterms:created>
  <dcterms:modified xsi:type="dcterms:W3CDTF">2025-05-29T11:13:00Z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0x010100AEAAF07DA86FCA4A8B1176665B233C6D</vt:lpwstr>
  </property>
  <property fmtid="{D5CDD505-2E9C-101B-9397-08002B2CF9AE}" pid="3" name="MediaServiceImageTags">
    <vt:lpwstr/>
  </property>
</Properties>
</file>