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7B4C" w14:textId="3666879B" w:rsidR="00A445DC" w:rsidRPr="00906862" w:rsidRDefault="003B136C" w:rsidP="00A4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003B64"/>
          <w:sz w:val="32"/>
          <w:szCs w:val="32"/>
        </w:rPr>
      </w:pPr>
      <w:r w:rsidRPr="00906862">
        <w:rPr>
          <w:rStyle w:val="normaltextrun"/>
          <w:rFonts w:ascii="Aptos" w:hAnsi="Aptos" w:cs="Calibri"/>
          <w:b/>
          <w:bCs/>
          <w:color w:val="003B64"/>
          <w:sz w:val="32"/>
          <w:szCs w:val="32"/>
        </w:rPr>
        <w:t xml:space="preserve">Meeting notes </w:t>
      </w:r>
    </w:p>
    <w:p w14:paraId="70FDC13F" w14:textId="1F5EED78" w:rsidR="00847E26" w:rsidRPr="00906862" w:rsidRDefault="00F1436C" w:rsidP="00A4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003B64"/>
          <w:sz w:val="32"/>
          <w:szCs w:val="32"/>
        </w:rPr>
      </w:pPr>
      <w:r>
        <w:rPr>
          <w:rFonts w:ascii="Aptos" w:hAnsi="Aptos" w:cs="Calibri"/>
          <w:b/>
          <w:bCs/>
          <w:color w:val="003B64"/>
          <w:sz w:val="32"/>
          <w:szCs w:val="32"/>
        </w:rPr>
        <w:t xml:space="preserve">Environmental Awareness Group </w:t>
      </w:r>
      <w:r w:rsidR="008B48FB">
        <w:rPr>
          <w:rFonts w:ascii="Aptos" w:hAnsi="Aptos" w:cs="Calibri"/>
          <w:b/>
          <w:bCs/>
          <w:color w:val="003B64"/>
          <w:sz w:val="32"/>
          <w:szCs w:val="32"/>
        </w:rPr>
        <w:t>meeting</w:t>
      </w:r>
    </w:p>
    <w:p w14:paraId="6EF6ACF5" w14:textId="77777777" w:rsidR="003B136C" w:rsidRPr="00A6702F" w:rsidRDefault="003B136C" w:rsidP="00A4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</w:pPr>
    </w:p>
    <w:p w14:paraId="557F7152" w14:textId="77777777" w:rsidR="00906862" w:rsidRDefault="00906862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</w:pPr>
    </w:p>
    <w:p w14:paraId="1FB7819F" w14:textId="592BBC51" w:rsidR="003B136C" w:rsidRPr="002450A3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</w:pPr>
      <w:r w:rsidRPr="002450A3"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  <w:t>Date</w:t>
      </w:r>
      <w:r w:rsidRPr="002450A3">
        <w:rPr>
          <w:rStyle w:val="normaltextrun"/>
          <w:rFonts w:ascii="Aptos" w:hAnsi="Aptos" w:cs="Calibri"/>
          <w:b/>
          <w:bCs/>
          <w:sz w:val="28"/>
          <w:szCs w:val="28"/>
        </w:rPr>
        <w:t xml:space="preserve">: </w:t>
      </w:r>
      <w:r w:rsidR="000B1C70" w:rsidRPr="002450A3">
        <w:rPr>
          <w:rStyle w:val="normaltextrun"/>
          <w:rFonts w:ascii="Aptos" w:hAnsi="Aptos" w:cs="Calibri"/>
          <w:sz w:val="28"/>
          <w:szCs w:val="28"/>
        </w:rPr>
        <w:t>Wednesday 7 January 2026</w:t>
      </w:r>
      <w:r w:rsidRPr="002450A3">
        <w:rPr>
          <w:rFonts w:ascii="Aptos" w:hAnsi="Aptos"/>
          <w:sz w:val="28"/>
          <w:szCs w:val="28"/>
        </w:rPr>
        <w:br/>
      </w:r>
    </w:p>
    <w:p w14:paraId="0285532B" w14:textId="4795EDC5" w:rsidR="003B136C" w:rsidRPr="002450A3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</w:pPr>
      <w:r w:rsidRPr="002450A3"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  <w:t xml:space="preserve">Time: </w:t>
      </w:r>
      <w:r w:rsidR="007D300F" w:rsidRPr="001C74C4">
        <w:rPr>
          <w:rStyle w:val="normaltextrun"/>
          <w:rFonts w:ascii="Aptos" w:hAnsi="Aptos" w:cs="Calibri"/>
          <w:sz w:val="28"/>
          <w:szCs w:val="28"/>
        </w:rPr>
        <w:t>2:30pm</w:t>
      </w:r>
    </w:p>
    <w:p w14:paraId="2E908170" w14:textId="77777777" w:rsidR="007348F1" w:rsidRPr="001C74C4" w:rsidRDefault="003B136C" w:rsidP="007348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</w:pPr>
      <w:r w:rsidRPr="002450A3">
        <w:rPr>
          <w:rFonts w:ascii="Aptos" w:hAnsi="Aptos"/>
          <w:sz w:val="28"/>
          <w:szCs w:val="28"/>
        </w:rPr>
        <w:br/>
      </w:r>
      <w:r w:rsidRPr="002450A3"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  <w:t xml:space="preserve">Chair of meeting: </w:t>
      </w:r>
      <w:r w:rsidR="007348F1" w:rsidRPr="001C74C4">
        <w:rPr>
          <w:rStyle w:val="normaltextrun"/>
          <w:rFonts w:ascii="Aptos" w:hAnsi="Aptos" w:cs="Calibri"/>
          <w:sz w:val="28"/>
          <w:szCs w:val="28"/>
        </w:rPr>
        <w:t>Dean Doerr</w:t>
      </w:r>
      <w:r w:rsidR="007348F1" w:rsidRPr="001C74C4">
        <w:rPr>
          <w:rFonts w:ascii="Aptos" w:hAnsi="Aptos" w:cs="Calibri"/>
          <w:sz w:val="28"/>
          <w:szCs w:val="28"/>
        </w:rPr>
        <w:t>- Property Improvement Manager</w:t>
      </w:r>
    </w:p>
    <w:p w14:paraId="06818477" w14:textId="0C70B864" w:rsidR="00E53AD8" w:rsidRPr="002450A3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FF0000"/>
          <w:sz w:val="28"/>
          <w:szCs w:val="28"/>
          <w:shd w:val="clear" w:color="auto" w:fill="FFFFFF"/>
        </w:rPr>
      </w:pPr>
      <w:r w:rsidRPr="002450A3">
        <w:rPr>
          <w:rFonts w:ascii="Aptos" w:hAnsi="Aptos"/>
          <w:sz w:val="28"/>
          <w:szCs w:val="28"/>
        </w:rPr>
        <w:br/>
      </w:r>
      <w:r w:rsidRPr="002450A3"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  <w:t>Attendees:</w:t>
      </w:r>
      <w:r w:rsidRPr="002450A3">
        <w:rPr>
          <w:rStyle w:val="normaltextrun"/>
          <w:rFonts w:ascii="Aptos" w:hAnsi="Aptos" w:cs="Calibri"/>
          <w:color w:val="FF0000"/>
          <w:sz w:val="28"/>
          <w:szCs w:val="28"/>
        </w:rPr>
        <w:t xml:space="preserve"> </w:t>
      </w:r>
      <w:r w:rsidR="005D3098" w:rsidRPr="002450A3">
        <w:rPr>
          <w:rStyle w:val="normaltextrun"/>
          <w:rFonts w:ascii="Aptos" w:hAnsi="Aptos" w:cs="Calibri"/>
          <w:b/>
          <w:bCs/>
          <w:color w:val="003B64"/>
          <w:sz w:val="28"/>
          <w:szCs w:val="28"/>
          <w:shd w:val="clear" w:color="auto" w:fill="FFFFFF"/>
        </w:rPr>
        <w:t>Housing 21 Representatives:</w:t>
      </w:r>
      <w:r w:rsidR="005D3098" w:rsidRPr="002450A3">
        <w:rPr>
          <w:rStyle w:val="normaltextrun"/>
          <w:rFonts w:ascii="Aptos" w:hAnsi="Aptos" w:cs="Calibri"/>
          <w:color w:val="FF0000"/>
          <w:sz w:val="28"/>
          <w:szCs w:val="28"/>
          <w:shd w:val="clear" w:color="auto" w:fill="FFFFFF"/>
        </w:rPr>
        <w:t xml:space="preserve"> </w:t>
      </w:r>
    </w:p>
    <w:p w14:paraId="32A5334C" w14:textId="77777777" w:rsidR="00FE2479" w:rsidRPr="002450A3" w:rsidRDefault="00FE2479" w:rsidP="00FE247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ptos" w:hAnsi="Aptos" w:cs="Calibri"/>
          <w:color w:val="000000" w:themeColor="text1"/>
          <w:sz w:val="28"/>
          <w:szCs w:val="28"/>
        </w:rPr>
      </w:pPr>
      <w:r w:rsidRPr="002450A3">
        <w:rPr>
          <w:rFonts w:ascii="Aptos" w:hAnsi="Aptos" w:cs="Calibri"/>
          <w:color w:val="000000" w:themeColor="text1"/>
          <w:sz w:val="28"/>
          <w:szCs w:val="28"/>
        </w:rPr>
        <w:t>Katrina Wilcox - Head of Marketing and Communications.</w:t>
      </w:r>
    </w:p>
    <w:p w14:paraId="06ADBBFC" w14:textId="77777777" w:rsidR="00FE2479" w:rsidRPr="002450A3" w:rsidRDefault="00FE2479" w:rsidP="00FE247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ptos" w:hAnsi="Aptos" w:cs="Calibri"/>
          <w:color w:val="000000" w:themeColor="text1"/>
          <w:sz w:val="28"/>
          <w:szCs w:val="28"/>
        </w:rPr>
      </w:pPr>
      <w:r w:rsidRPr="002450A3">
        <w:rPr>
          <w:rFonts w:ascii="Aptos" w:hAnsi="Aptos" w:cs="Calibri"/>
          <w:color w:val="000000" w:themeColor="text1"/>
          <w:sz w:val="28"/>
          <w:szCs w:val="28"/>
        </w:rPr>
        <w:t>Chloe Plowman - Senior Sustainability Data Analyst.</w:t>
      </w:r>
    </w:p>
    <w:p w14:paraId="0124B9B1" w14:textId="29CC8BA8" w:rsidR="00EE4127" w:rsidRPr="00EE4127" w:rsidRDefault="00E53AD8" w:rsidP="00EE4127">
      <w:pPr>
        <w:pStyle w:val="paragraph"/>
        <w:numPr>
          <w:ilvl w:val="0"/>
          <w:numId w:val="4"/>
        </w:numPr>
        <w:spacing w:after="0"/>
        <w:textAlignment w:val="baseline"/>
        <w:rPr>
          <w:rFonts w:ascii="Aptos" w:hAnsi="Aptos" w:cs="Calibri"/>
          <w:color w:val="000000" w:themeColor="text1"/>
          <w:sz w:val="28"/>
          <w:szCs w:val="28"/>
        </w:rPr>
      </w:pPr>
      <w:r w:rsidRPr="002450A3">
        <w:rPr>
          <w:rFonts w:ascii="Aptos" w:hAnsi="Aptos" w:cs="Calibri"/>
          <w:color w:val="000000" w:themeColor="text1"/>
          <w:sz w:val="28"/>
          <w:szCs w:val="28"/>
        </w:rPr>
        <w:t>An</w:t>
      </w:r>
      <w:r w:rsidR="00D46D25" w:rsidRPr="002450A3">
        <w:rPr>
          <w:rFonts w:ascii="Aptos" w:hAnsi="Aptos" w:cs="Calibri"/>
          <w:color w:val="000000" w:themeColor="text1"/>
          <w:sz w:val="28"/>
          <w:szCs w:val="28"/>
        </w:rPr>
        <w:t xml:space="preserve">tony Walker - </w:t>
      </w:r>
      <w:r w:rsidR="00EE4127" w:rsidRPr="00EE4127">
        <w:rPr>
          <w:rFonts w:ascii="Aptos" w:hAnsi="Aptos" w:cs="Calibri"/>
          <w:color w:val="000000" w:themeColor="text1"/>
          <w:sz w:val="28"/>
          <w:szCs w:val="28"/>
        </w:rPr>
        <w:t xml:space="preserve">Head of Retirement Living </w:t>
      </w:r>
      <w:proofErr w:type="gramStart"/>
      <w:r w:rsidR="00EE4127" w:rsidRPr="00EE4127">
        <w:rPr>
          <w:rFonts w:ascii="Aptos" w:hAnsi="Aptos" w:cs="Calibri"/>
          <w:color w:val="000000" w:themeColor="text1"/>
          <w:sz w:val="28"/>
          <w:szCs w:val="28"/>
        </w:rPr>
        <w:t>South West</w:t>
      </w:r>
      <w:proofErr w:type="gramEnd"/>
    </w:p>
    <w:p w14:paraId="5BFB6DBC" w14:textId="1BE35C14" w:rsidR="005D3098" w:rsidRPr="001C74C4" w:rsidRDefault="00072E9D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sz w:val="28"/>
          <w:szCs w:val="28"/>
          <w:shd w:val="clear" w:color="auto" w:fill="FFFFFF"/>
        </w:rPr>
      </w:pPr>
      <w:bookmarkStart w:id="0" w:name="_Hlk213408335"/>
      <w:r w:rsidRPr="002450A3">
        <w:rPr>
          <w:rStyle w:val="normaltextrun"/>
          <w:rFonts w:ascii="Aptos" w:hAnsi="Aptos" w:cs="Calibri"/>
          <w:b/>
          <w:bCs/>
          <w:color w:val="003B64"/>
          <w:sz w:val="28"/>
          <w:szCs w:val="28"/>
          <w:shd w:val="clear" w:color="auto" w:fill="FFFFFF"/>
        </w:rPr>
        <w:t>Housing</w:t>
      </w:r>
      <w:bookmarkEnd w:id="0"/>
      <w:r w:rsidRPr="002450A3">
        <w:rPr>
          <w:rStyle w:val="normaltextrun"/>
          <w:rFonts w:ascii="Aptos" w:hAnsi="Aptos" w:cs="Calibri"/>
          <w:b/>
          <w:bCs/>
          <w:color w:val="003B64"/>
          <w:sz w:val="28"/>
          <w:szCs w:val="28"/>
          <w:shd w:val="clear" w:color="auto" w:fill="FFFFFF"/>
        </w:rPr>
        <w:t xml:space="preserve"> 21 residents</w:t>
      </w:r>
      <w:r w:rsidR="007108F2" w:rsidRPr="002450A3">
        <w:rPr>
          <w:rStyle w:val="normaltextrun"/>
          <w:rFonts w:ascii="Aptos" w:hAnsi="Aptos" w:cs="Calibri"/>
          <w:b/>
          <w:bCs/>
          <w:color w:val="003B64"/>
          <w:sz w:val="28"/>
          <w:szCs w:val="28"/>
          <w:shd w:val="clear" w:color="auto" w:fill="FFFFFF"/>
        </w:rPr>
        <w:t xml:space="preserve">: </w:t>
      </w:r>
      <w:r w:rsidR="004D4FE2" w:rsidRPr="001C74C4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 xml:space="preserve">AA, DL, </w:t>
      </w:r>
      <w:r w:rsidR="00ED06CB" w:rsidRPr="001C74C4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>TL, MR</w:t>
      </w:r>
      <w:r w:rsidR="00F527A2" w:rsidRPr="001C74C4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>, DD, J</w:t>
      </w:r>
      <w:r w:rsidR="00296FCC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>S</w:t>
      </w:r>
    </w:p>
    <w:p w14:paraId="40443865" w14:textId="77777777" w:rsidR="00072E9D" w:rsidRPr="002450A3" w:rsidRDefault="00072E9D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000000"/>
          <w:sz w:val="28"/>
          <w:szCs w:val="28"/>
          <w:shd w:val="clear" w:color="auto" w:fill="FFFFFF"/>
        </w:rPr>
      </w:pPr>
    </w:p>
    <w:p w14:paraId="23E73405" w14:textId="1CE8B2DA" w:rsidR="00C871C5" w:rsidRPr="002450A3" w:rsidRDefault="004E1F58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b/>
          <w:bCs/>
          <w:color w:val="000000"/>
          <w:sz w:val="28"/>
          <w:szCs w:val="28"/>
          <w:shd w:val="clear" w:color="auto" w:fill="FFFFFF"/>
        </w:rPr>
      </w:pPr>
      <w:r w:rsidRPr="002450A3">
        <w:rPr>
          <w:rStyle w:val="normaltextrun"/>
          <w:rFonts w:ascii="Aptos" w:hAnsi="Aptos" w:cs="Calibri"/>
          <w:b/>
          <w:bCs/>
          <w:color w:val="003B64"/>
          <w:sz w:val="28"/>
          <w:szCs w:val="28"/>
          <w:shd w:val="clear" w:color="auto" w:fill="FFFFFF"/>
        </w:rPr>
        <w:t xml:space="preserve">Apologies - </w:t>
      </w:r>
    </w:p>
    <w:p w14:paraId="1CA2424A" w14:textId="15222CEE" w:rsidR="00C871C5" w:rsidRPr="002450A3" w:rsidRDefault="000D069E" w:rsidP="0260CB6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000000" w:themeColor="text1"/>
          <w:sz w:val="28"/>
          <w:szCs w:val="28"/>
        </w:rPr>
      </w:pPr>
      <w:r w:rsidRPr="002450A3">
        <w:rPr>
          <w:rFonts w:ascii="Aptos" w:hAnsi="Aptos" w:cs="Calibri"/>
          <w:color w:val="000000" w:themeColor="text1"/>
          <w:sz w:val="28"/>
          <w:szCs w:val="28"/>
        </w:rPr>
        <w:t>Lucy Nixon - Resident Communications Manager</w:t>
      </w:r>
    </w:p>
    <w:p w14:paraId="68757DAC" w14:textId="77777777" w:rsidR="00FE2479" w:rsidRPr="002450A3" w:rsidRDefault="00FE2479" w:rsidP="00FE2479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Aptos" w:hAnsi="Aptos" w:cs="Calibri"/>
          <w:color w:val="000000"/>
          <w:sz w:val="28"/>
          <w:szCs w:val="28"/>
          <w:shd w:val="clear" w:color="auto" w:fill="FFFFFF"/>
        </w:rPr>
      </w:pPr>
      <w:r w:rsidRPr="002450A3">
        <w:rPr>
          <w:rFonts w:ascii="Aptos" w:hAnsi="Aptos" w:cs="Calibri"/>
          <w:color w:val="000000"/>
          <w:sz w:val="28"/>
          <w:szCs w:val="28"/>
          <w:shd w:val="clear" w:color="auto" w:fill="FFFFFF"/>
        </w:rPr>
        <w:t>Amber Crick – Resident Engagement Coordinator</w:t>
      </w:r>
    </w:p>
    <w:p w14:paraId="6BBBBB86" w14:textId="3C1F98B7" w:rsidR="00683F40" w:rsidRPr="002450A3" w:rsidRDefault="00201CC0" w:rsidP="00FE2479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Aptos" w:hAnsi="Aptos" w:cs="Calibri"/>
          <w:color w:val="000000"/>
          <w:sz w:val="28"/>
          <w:szCs w:val="28"/>
          <w:shd w:val="clear" w:color="auto" w:fill="FFFFFF"/>
        </w:rPr>
      </w:pPr>
      <w:r>
        <w:rPr>
          <w:rFonts w:ascii="Aptos" w:hAnsi="Aptos" w:cs="Calibri"/>
          <w:color w:val="000000"/>
          <w:sz w:val="28"/>
          <w:szCs w:val="28"/>
          <w:shd w:val="clear" w:color="auto" w:fill="FFFFFF"/>
        </w:rPr>
        <w:t xml:space="preserve">ID &amp; </w:t>
      </w:r>
      <w:r w:rsidR="00683F40" w:rsidRPr="002450A3">
        <w:rPr>
          <w:rFonts w:ascii="Aptos" w:hAnsi="Aptos" w:cs="Calibri"/>
          <w:color w:val="000000"/>
          <w:sz w:val="28"/>
          <w:szCs w:val="28"/>
          <w:shd w:val="clear" w:color="auto" w:fill="FFFFFF"/>
        </w:rPr>
        <w:t>JT</w:t>
      </w:r>
      <w:r w:rsidR="00EE4127">
        <w:rPr>
          <w:rFonts w:ascii="Aptos" w:hAnsi="Aptos" w:cs="Calibri"/>
          <w:color w:val="000000"/>
          <w:sz w:val="28"/>
          <w:szCs w:val="28"/>
          <w:shd w:val="clear" w:color="auto" w:fill="FFFFFF"/>
        </w:rPr>
        <w:t xml:space="preserve"> </w:t>
      </w:r>
      <w:r w:rsidR="00B81239">
        <w:rPr>
          <w:rFonts w:ascii="Aptos" w:hAnsi="Aptos" w:cs="Calibri"/>
          <w:color w:val="000000"/>
          <w:sz w:val="28"/>
          <w:szCs w:val="28"/>
          <w:shd w:val="clear" w:color="auto" w:fill="FFFFFF"/>
        </w:rPr>
        <w:t>–</w:t>
      </w:r>
      <w:r w:rsidR="00EE4127">
        <w:rPr>
          <w:rFonts w:ascii="Aptos" w:hAnsi="Aptos" w:cs="Calibri"/>
          <w:color w:val="000000"/>
          <w:sz w:val="28"/>
          <w:szCs w:val="28"/>
          <w:shd w:val="clear" w:color="auto" w:fill="FFFFFF"/>
        </w:rPr>
        <w:t xml:space="preserve"> </w:t>
      </w:r>
      <w:r w:rsidR="00B81239">
        <w:rPr>
          <w:rFonts w:ascii="Aptos" w:hAnsi="Aptos" w:cs="Calibri"/>
          <w:color w:val="000000"/>
          <w:sz w:val="28"/>
          <w:szCs w:val="28"/>
          <w:shd w:val="clear" w:color="auto" w:fill="FFFFFF"/>
        </w:rPr>
        <w:t>R</w:t>
      </w:r>
      <w:r w:rsidR="00EE4127">
        <w:rPr>
          <w:rFonts w:ascii="Aptos" w:hAnsi="Aptos" w:cs="Calibri"/>
          <w:color w:val="000000"/>
          <w:sz w:val="28"/>
          <w:szCs w:val="28"/>
          <w:shd w:val="clear" w:color="auto" w:fill="FFFFFF"/>
        </w:rPr>
        <w:t>esid</w:t>
      </w:r>
      <w:r w:rsidR="00B81239">
        <w:rPr>
          <w:rFonts w:ascii="Aptos" w:hAnsi="Aptos" w:cs="Calibri"/>
          <w:color w:val="000000"/>
          <w:sz w:val="28"/>
          <w:szCs w:val="28"/>
          <w:shd w:val="clear" w:color="auto" w:fill="FFFFFF"/>
        </w:rPr>
        <w:t xml:space="preserve">ent </w:t>
      </w:r>
    </w:p>
    <w:p w14:paraId="38C03752" w14:textId="564B4B4F" w:rsidR="004E1F58" w:rsidRPr="002450A3" w:rsidRDefault="004E1F58" w:rsidP="00683F40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ptos" w:hAnsi="Aptos" w:cs="Calibri"/>
          <w:color w:val="000000"/>
          <w:sz w:val="28"/>
          <w:szCs w:val="28"/>
          <w:shd w:val="clear" w:color="auto" w:fill="FFFFFF"/>
        </w:rPr>
      </w:pPr>
    </w:p>
    <w:p w14:paraId="243AD321" w14:textId="39BEC8AB" w:rsidR="0077501D" w:rsidRPr="002450A3" w:rsidRDefault="0077501D" w:rsidP="002450A3">
      <w:pPr>
        <w:spacing w:line="278" w:lineRule="auto"/>
        <w:rPr>
          <w:rStyle w:val="normaltextrun"/>
          <w:rFonts w:ascii="Aptos" w:eastAsia="Aptos" w:hAnsi="Aptos" w:cs="Times New Roman"/>
          <w:kern w:val="2"/>
          <w:sz w:val="28"/>
          <w:szCs w:val="28"/>
          <w14:ligatures w14:val="standardContextual"/>
        </w:rPr>
      </w:pPr>
      <w:r w:rsidRPr="002450A3"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  <w:t xml:space="preserve">Date of next meeting: </w:t>
      </w:r>
      <w:r w:rsidR="002450A3" w:rsidRPr="002450A3"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  <w:t>Wednesday, 4 March 2026</w:t>
      </w:r>
    </w:p>
    <w:p w14:paraId="7FC26F4D" w14:textId="77777777" w:rsidR="0077501D" w:rsidRPr="002450A3" w:rsidRDefault="0077501D" w:rsidP="007750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</w:pPr>
    </w:p>
    <w:p w14:paraId="6134E6C4" w14:textId="70949811" w:rsidR="0077501D" w:rsidRPr="00B81239" w:rsidRDefault="0077501D" w:rsidP="007750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sz w:val="28"/>
          <w:szCs w:val="28"/>
        </w:rPr>
      </w:pPr>
      <w:r w:rsidRPr="002450A3"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  <w:t xml:space="preserve">Time of next meeting: </w:t>
      </w:r>
      <w:r w:rsidR="00CF26DF" w:rsidRPr="00B81239">
        <w:rPr>
          <w:rStyle w:val="normaltextrun"/>
          <w:rFonts w:ascii="Aptos" w:hAnsi="Aptos" w:cs="Calibri"/>
          <w:sz w:val="28"/>
          <w:szCs w:val="28"/>
        </w:rPr>
        <w:t>2:30pm</w:t>
      </w:r>
    </w:p>
    <w:p w14:paraId="2DA6DC89" w14:textId="77777777" w:rsidR="000E0BC8" w:rsidRPr="002450A3" w:rsidRDefault="000E0BC8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000000"/>
          <w:sz w:val="28"/>
          <w:szCs w:val="28"/>
          <w:shd w:val="clear" w:color="auto" w:fill="FFFFFF"/>
        </w:rPr>
      </w:pPr>
    </w:p>
    <w:p w14:paraId="041BB530" w14:textId="77777777" w:rsidR="000E0BC8" w:rsidRPr="002450A3" w:rsidRDefault="000E0BC8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000000"/>
          <w:sz w:val="28"/>
          <w:szCs w:val="28"/>
          <w:shd w:val="clear" w:color="auto" w:fill="FFFFFF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468"/>
        <w:gridCol w:w="2587"/>
        <w:gridCol w:w="10682"/>
        <w:gridCol w:w="1851"/>
      </w:tblGrid>
      <w:tr w:rsidR="003B136C" w:rsidRPr="00A6702F" w14:paraId="69B36A5B" w14:textId="77777777" w:rsidTr="003870F2">
        <w:tc>
          <w:tcPr>
            <w:tcW w:w="3167" w:type="dxa"/>
            <w:gridSpan w:val="2"/>
            <w:shd w:val="clear" w:color="auto" w:fill="003B64"/>
          </w:tcPr>
          <w:p w14:paraId="78C3F6FD" w14:textId="77777777" w:rsidR="00306A6B" w:rsidRDefault="00306A6B" w:rsidP="00306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20BA634" w14:textId="77777777" w:rsidR="00306A6B" w:rsidRDefault="00306A6B" w:rsidP="00306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cstheme="minorHAnsi"/>
                <w:b/>
                <w:bCs/>
                <w:color w:val="FFFFFF" w:themeColor="background1"/>
              </w:rPr>
            </w:pPr>
          </w:p>
          <w:p w14:paraId="60F3579A" w14:textId="10E73C94" w:rsidR="003B136C" w:rsidRPr="00A6702F" w:rsidRDefault="003B136C" w:rsidP="00306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Title of agenda item</w:t>
            </w:r>
          </w:p>
        </w:tc>
        <w:tc>
          <w:tcPr>
            <w:tcW w:w="12137" w:type="dxa"/>
            <w:shd w:val="clear" w:color="auto" w:fill="003B64"/>
          </w:tcPr>
          <w:p w14:paraId="194D76D5" w14:textId="77777777" w:rsidR="00306A6B" w:rsidRDefault="00306A6B" w:rsidP="00306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6419BA1" w14:textId="77777777" w:rsidR="00306A6B" w:rsidRDefault="00306A6B" w:rsidP="00306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cstheme="minorHAnsi"/>
                <w:b/>
                <w:bCs/>
                <w:color w:val="FFFFFF" w:themeColor="background1"/>
              </w:rPr>
            </w:pPr>
          </w:p>
          <w:p w14:paraId="7274A7F4" w14:textId="4BD49AC0" w:rsidR="003B136C" w:rsidRPr="00A6702F" w:rsidRDefault="003B136C" w:rsidP="00306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Summary of discussion</w:t>
            </w:r>
          </w:p>
        </w:tc>
        <w:tc>
          <w:tcPr>
            <w:tcW w:w="284" w:type="dxa"/>
            <w:shd w:val="clear" w:color="auto" w:fill="003B64"/>
          </w:tcPr>
          <w:p w14:paraId="005C22E5" w14:textId="465336B2" w:rsidR="003B136C" w:rsidRPr="00A6702F" w:rsidRDefault="003B136C" w:rsidP="00306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Actions agreed including assign</w:t>
            </w:r>
            <w:r w:rsidR="00062F52"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ments</w:t>
            </w: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and deadlines</w:t>
            </w:r>
          </w:p>
        </w:tc>
      </w:tr>
      <w:tr w:rsidR="003B136C" w:rsidRPr="00A6702F" w14:paraId="4CB719A6" w14:textId="77777777" w:rsidTr="003870F2">
        <w:tc>
          <w:tcPr>
            <w:tcW w:w="475" w:type="dxa"/>
          </w:tcPr>
          <w:p w14:paraId="2304039F" w14:textId="284F1618" w:rsidR="003B136C" w:rsidRPr="00CC11D1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CC11D1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t>1.</w:t>
            </w:r>
          </w:p>
        </w:tc>
        <w:tc>
          <w:tcPr>
            <w:tcW w:w="2692" w:type="dxa"/>
          </w:tcPr>
          <w:p w14:paraId="6C0BB576" w14:textId="48BCAD58" w:rsidR="003B136C" w:rsidRPr="00504236" w:rsidRDefault="00612A79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504236">
              <w:rPr>
                <w:rStyle w:val="normaltextrun"/>
                <w:rFonts w:ascii="Aptos" w:hAnsi="Aptos"/>
                <w:b/>
                <w:bCs/>
                <w:sz w:val="28"/>
                <w:szCs w:val="28"/>
                <w:shd w:val="clear" w:color="auto" w:fill="FFFFFF"/>
              </w:rPr>
              <w:t>Welcome and Introductions</w:t>
            </w:r>
            <w:r w:rsidRPr="00504236">
              <w:rPr>
                <w:rStyle w:val="eop"/>
                <w:rFonts w:ascii="Aptos" w:hAnsi="Aptos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137" w:type="dxa"/>
          </w:tcPr>
          <w:p w14:paraId="0EAB8621" w14:textId="77777777" w:rsidR="00F92823" w:rsidRPr="00746DEC" w:rsidRDefault="00F92823" w:rsidP="003B5055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sz w:val="28"/>
                <w:szCs w:val="28"/>
              </w:rPr>
            </w:pPr>
            <w:r w:rsidRPr="00746DEC">
              <w:rPr>
                <w:rStyle w:val="normaltextrun"/>
                <w:rFonts w:ascii="Aptos" w:hAnsi="Aptos" w:cs="Segoe UI"/>
                <w:sz w:val="28"/>
                <w:szCs w:val="28"/>
              </w:rPr>
              <w:t>Attendees introduced themselves. </w:t>
            </w:r>
            <w:r w:rsidRPr="00746DEC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65456BBD" w14:textId="77777777" w:rsidR="00F92823" w:rsidRPr="00746DEC" w:rsidRDefault="00F92823" w:rsidP="003B5055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sz w:val="28"/>
                <w:szCs w:val="28"/>
              </w:rPr>
            </w:pPr>
            <w:r w:rsidRPr="00746DEC">
              <w:rPr>
                <w:rStyle w:val="normaltextrun"/>
                <w:rFonts w:ascii="Aptos" w:hAnsi="Aptos" w:cs="Segoe UI"/>
                <w:sz w:val="28"/>
                <w:szCs w:val="28"/>
              </w:rPr>
              <w:t>New members welcomed. </w:t>
            </w:r>
            <w:r w:rsidRPr="00746DEC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29B2D91A" w14:textId="77777777" w:rsidR="003B5055" w:rsidRPr="00746DEC" w:rsidRDefault="003B5055" w:rsidP="003B5055">
            <w:pPr>
              <w:numPr>
                <w:ilvl w:val="0"/>
                <w:numId w:val="2"/>
              </w:numPr>
              <w:spacing w:line="278" w:lineRule="auto"/>
              <w:rPr>
                <w:rFonts w:ascii="Aptos" w:hAnsi="Aptos"/>
                <w:sz w:val="28"/>
                <w:szCs w:val="28"/>
              </w:rPr>
            </w:pPr>
            <w:r w:rsidRPr="00746DEC">
              <w:rPr>
                <w:rFonts w:ascii="Aptos" w:hAnsi="Aptos"/>
                <w:sz w:val="28"/>
                <w:szCs w:val="28"/>
              </w:rPr>
              <w:t xml:space="preserve">Purpose of the group: </w:t>
            </w:r>
          </w:p>
          <w:p w14:paraId="6BB18E69" w14:textId="77777777" w:rsidR="003B5055" w:rsidRPr="00746DEC" w:rsidRDefault="003B5055" w:rsidP="003B5055">
            <w:pPr>
              <w:numPr>
                <w:ilvl w:val="1"/>
                <w:numId w:val="2"/>
              </w:numPr>
              <w:spacing w:line="278" w:lineRule="auto"/>
              <w:rPr>
                <w:rFonts w:ascii="Aptos" w:hAnsi="Aptos"/>
                <w:sz w:val="28"/>
                <w:szCs w:val="28"/>
              </w:rPr>
            </w:pPr>
            <w:r w:rsidRPr="00746DEC">
              <w:rPr>
                <w:rFonts w:ascii="Aptos" w:hAnsi="Aptos"/>
                <w:sz w:val="28"/>
                <w:szCs w:val="28"/>
              </w:rPr>
              <w:t>Bring together residents with experience and passion for environmental issues.</w:t>
            </w:r>
          </w:p>
          <w:p w14:paraId="33432400" w14:textId="67776D86" w:rsidR="00F92823" w:rsidRPr="00746DEC" w:rsidRDefault="003B5055" w:rsidP="003B5055">
            <w:pPr>
              <w:numPr>
                <w:ilvl w:val="1"/>
                <w:numId w:val="2"/>
              </w:numPr>
              <w:spacing w:line="278" w:lineRule="auto"/>
              <w:rPr>
                <w:rFonts w:ascii="Aptos" w:hAnsi="Aptos"/>
                <w:sz w:val="28"/>
                <w:szCs w:val="28"/>
              </w:rPr>
            </w:pPr>
            <w:r w:rsidRPr="00746DEC">
              <w:rPr>
                <w:rFonts w:ascii="Aptos" w:hAnsi="Aptos"/>
                <w:sz w:val="28"/>
                <w:szCs w:val="28"/>
              </w:rPr>
              <w:t>Share ideas and knowledge to promote sustainability and biodiversity.</w:t>
            </w:r>
          </w:p>
          <w:p w14:paraId="183D73BE" w14:textId="7D09F206" w:rsidR="001605E4" w:rsidRPr="00746DEC" w:rsidRDefault="001605E4" w:rsidP="0090017F">
            <w:pPr>
              <w:shd w:val="clear" w:color="auto" w:fill="FFFFFF"/>
              <w:spacing w:line="300" w:lineRule="atLeast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14:paraId="088E0DE1" w14:textId="77777777" w:rsidR="003B136C" w:rsidRPr="00CC11D1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</w:tc>
      </w:tr>
      <w:tr w:rsidR="003B136C" w:rsidRPr="00A6702F" w14:paraId="1590061E" w14:textId="77777777" w:rsidTr="003870F2">
        <w:tc>
          <w:tcPr>
            <w:tcW w:w="475" w:type="dxa"/>
          </w:tcPr>
          <w:p w14:paraId="275FD5E4" w14:textId="510DF5C5" w:rsidR="003B136C" w:rsidRPr="00CC11D1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CC11D1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t>2.</w:t>
            </w:r>
          </w:p>
        </w:tc>
        <w:tc>
          <w:tcPr>
            <w:tcW w:w="2692" w:type="dxa"/>
          </w:tcPr>
          <w:p w14:paraId="229D447A" w14:textId="5122C397" w:rsidR="003B136C" w:rsidRPr="00504236" w:rsidRDefault="00E72A39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504236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Actions From Last Meeting</w:t>
            </w:r>
          </w:p>
        </w:tc>
        <w:tc>
          <w:tcPr>
            <w:tcW w:w="12137" w:type="dxa"/>
          </w:tcPr>
          <w:p w14:paraId="4B822888" w14:textId="77777777" w:rsidR="00DC0E89" w:rsidRPr="00DC0E89" w:rsidRDefault="00DC0E89" w:rsidP="00DC0E89">
            <w:pPr>
              <w:numPr>
                <w:ilvl w:val="0"/>
                <w:numId w:val="6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DC0E89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Previous minutes reviewed and agreed.</w:t>
            </w:r>
          </w:p>
          <w:p w14:paraId="31C17BCA" w14:textId="77777777" w:rsidR="00681F15" w:rsidRPr="00B81239" w:rsidRDefault="00DC0E89" w:rsidP="00681F15">
            <w:pPr>
              <w:numPr>
                <w:ilvl w:val="0"/>
                <w:numId w:val="6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DC0E89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Action tracker being developed to record items, owners, and progress.</w:t>
            </w:r>
          </w:p>
          <w:p w14:paraId="0658BC17" w14:textId="3D9900D3" w:rsidR="00C3326B" w:rsidRPr="00B81239" w:rsidRDefault="00DC0E89" w:rsidP="00681F15">
            <w:pPr>
              <w:numPr>
                <w:ilvl w:val="0"/>
                <w:numId w:val="6"/>
              </w:numPr>
              <w:spacing w:line="278" w:lineRule="auto"/>
              <w:rPr>
                <w:rStyle w:val="normaltextrun"/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B81239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Key items: battery recycling, recycling signage, waste awareness</w:t>
            </w:r>
          </w:p>
        </w:tc>
        <w:tc>
          <w:tcPr>
            <w:tcW w:w="284" w:type="dxa"/>
          </w:tcPr>
          <w:p w14:paraId="15346193" w14:textId="7FA05385" w:rsidR="003B136C" w:rsidRPr="00CC11D1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</w:tc>
      </w:tr>
      <w:tr w:rsidR="003B136C" w:rsidRPr="00A6702F" w14:paraId="65815487" w14:textId="77777777" w:rsidTr="003870F2">
        <w:tc>
          <w:tcPr>
            <w:tcW w:w="475" w:type="dxa"/>
          </w:tcPr>
          <w:p w14:paraId="51476BD6" w14:textId="04599A74" w:rsidR="003B136C" w:rsidRPr="00CC11D1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CC11D1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t>3.</w:t>
            </w:r>
          </w:p>
        </w:tc>
        <w:tc>
          <w:tcPr>
            <w:tcW w:w="2692" w:type="dxa"/>
          </w:tcPr>
          <w:p w14:paraId="3C00E0C3" w14:textId="2031910E" w:rsidR="003B136C" w:rsidRPr="001955E9" w:rsidRDefault="00A96346" w:rsidP="0040290A">
            <w:pPr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1955E9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Future Meeting Topics – Mapping Out for the Year</w:t>
            </w:r>
          </w:p>
        </w:tc>
        <w:tc>
          <w:tcPr>
            <w:tcW w:w="12137" w:type="dxa"/>
          </w:tcPr>
          <w:p w14:paraId="5B3AE128" w14:textId="77777777" w:rsidR="00635797" w:rsidRPr="00141564" w:rsidRDefault="00635797" w:rsidP="00141564">
            <w:pPr>
              <w:pStyle w:val="ListParagraph"/>
              <w:numPr>
                <w:ilvl w:val="0"/>
                <w:numId w:val="26"/>
              </w:numPr>
              <w:rPr>
                <w:rFonts w:ascii="Aptos" w:hAnsi="Aptos"/>
                <w:sz w:val="28"/>
                <w:szCs w:val="28"/>
              </w:rPr>
            </w:pPr>
            <w:r w:rsidRPr="00141564">
              <w:rPr>
                <w:rFonts w:ascii="Aptos" w:hAnsi="Aptos"/>
                <w:sz w:val="28"/>
                <w:szCs w:val="28"/>
              </w:rPr>
              <w:t>Next meetings: 4 March and 29 April.</w:t>
            </w:r>
          </w:p>
          <w:p w14:paraId="29AD284E" w14:textId="77777777" w:rsidR="009C16A8" w:rsidRDefault="00635797" w:rsidP="005A09F7">
            <w:pPr>
              <w:pStyle w:val="ListParagraph"/>
              <w:numPr>
                <w:ilvl w:val="0"/>
                <w:numId w:val="26"/>
              </w:numPr>
              <w:rPr>
                <w:rFonts w:ascii="Aptos" w:hAnsi="Aptos"/>
                <w:sz w:val="28"/>
                <w:szCs w:val="28"/>
              </w:rPr>
            </w:pPr>
            <w:r w:rsidRPr="00141564">
              <w:rPr>
                <w:rFonts w:ascii="Aptos" w:hAnsi="Aptos"/>
                <w:sz w:val="28"/>
                <w:szCs w:val="28"/>
              </w:rPr>
              <w:t>Group agreed to focus on one key topic per meeting (e.g., recycling, water conservation).</w:t>
            </w:r>
          </w:p>
          <w:p w14:paraId="07044AB4" w14:textId="393B0EA2" w:rsidR="005A09F7" w:rsidRPr="009C16A8" w:rsidRDefault="005A09F7" w:rsidP="009C16A8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C16A8">
              <w:rPr>
                <w:rFonts w:ascii="Aptos" w:hAnsi="Aptos"/>
                <w:b/>
                <w:bCs/>
                <w:sz w:val="28"/>
                <w:szCs w:val="28"/>
              </w:rPr>
              <w:t>Potential Topics</w:t>
            </w:r>
          </w:p>
          <w:p w14:paraId="4AB297B5" w14:textId="77777777" w:rsidR="005A09F7" w:rsidRPr="00746DEC" w:rsidRDefault="005A09F7" w:rsidP="00DE1B0D">
            <w:pPr>
              <w:numPr>
                <w:ilvl w:val="0"/>
                <w:numId w:val="7"/>
              </w:numPr>
              <w:spacing w:line="278" w:lineRule="auto"/>
              <w:rPr>
                <w:rFonts w:ascii="Aptos" w:hAnsi="Aptos"/>
                <w:sz w:val="28"/>
                <w:szCs w:val="28"/>
              </w:rPr>
            </w:pPr>
            <w:r w:rsidRPr="00746DEC">
              <w:rPr>
                <w:rFonts w:ascii="Aptos" w:hAnsi="Aptos"/>
                <w:sz w:val="28"/>
                <w:szCs w:val="28"/>
              </w:rPr>
              <w:t>Recycling awareness and signage.</w:t>
            </w:r>
          </w:p>
          <w:p w14:paraId="4072DD0F" w14:textId="77777777" w:rsidR="005A09F7" w:rsidRPr="00746DEC" w:rsidRDefault="005A09F7" w:rsidP="00DE1B0D">
            <w:pPr>
              <w:numPr>
                <w:ilvl w:val="0"/>
                <w:numId w:val="7"/>
              </w:numPr>
              <w:spacing w:line="278" w:lineRule="auto"/>
              <w:rPr>
                <w:rFonts w:ascii="Aptos" w:hAnsi="Aptos"/>
                <w:sz w:val="28"/>
                <w:szCs w:val="28"/>
              </w:rPr>
            </w:pPr>
            <w:r w:rsidRPr="00746DEC">
              <w:rPr>
                <w:rFonts w:ascii="Aptos" w:hAnsi="Aptos"/>
                <w:sz w:val="28"/>
                <w:szCs w:val="28"/>
              </w:rPr>
              <w:t>Energy conservation and staying cool in summer.</w:t>
            </w:r>
          </w:p>
          <w:p w14:paraId="11976E48" w14:textId="77777777" w:rsidR="005A09F7" w:rsidRPr="00746DEC" w:rsidRDefault="005A09F7" w:rsidP="00DE1B0D">
            <w:pPr>
              <w:numPr>
                <w:ilvl w:val="0"/>
                <w:numId w:val="7"/>
              </w:numPr>
              <w:spacing w:line="278" w:lineRule="auto"/>
              <w:rPr>
                <w:rFonts w:ascii="Aptos" w:hAnsi="Aptos"/>
                <w:sz w:val="28"/>
                <w:szCs w:val="28"/>
              </w:rPr>
            </w:pPr>
            <w:r w:rsidRPr="00746DEC">
              <w:rPr>
                <w:rFonts w:ascii="Aptos" w:hAnsi="Aptos"/>
                <w:sz w:val="28"/>
                <w:szCs w:val="28"/>
              </w:rPr>
              <w:lastRenderedPageBreak/>
              <w:t>Previous initiatives like Summer Switch Off (communal heating systems) could be revisited.</w:t>
            </w:r>
          </w:p>
          <w:p w14:paraId="62922096" w14:textId="77777777" w:rsidR="00DE1B0D" w:rsidRPr="00AA79DF" w:rsidRDefault="00DE1B0D" w:rsidP="00AA79DF">
            <w:pPr>
              <w:pStyle w:val="ListParagraph"/>
              <w:numPr>
                <w:ilvl w:val="0"/>
                <w:numId w:val="27"/>
              </w:numPr>
              <w:spacing w:line="278" w:lineRule="auto"/>
              <w:rPr>
                <w:rFonts w:ascii="Aptos" w:hAnsi="Aptos"/>
                <w:sz w:val="28"/>
                <w:szCs w:val="28"/>
              </w:rPr>
            </w:pPr>
            <w:r w:rsidRPr="00201CC0">
              <w:rPr>
                <w:rFonts w:ascii="Aptos" w:hAnsi="Aptos"/>
                <w:b/>
                <w:bCs/>
                <w:sz w:val="28"/>
                <w:szCs w:val="28"/>
              </w:rPr>
              <w:t>Katrina</w:t>
            </w:r>
            <w:r w:rsidRPr="00AA79DF">
              <w:rPr>
                <w:rFonts w:ascii="Aptos" w:hAnsi="Aptos"/>
                <w:sz w:val="28"/>
                <w:szCs w:val="28"/>
              </w:rPr>
              <w:t xml:space="preserve"> raised whether the group had seen the case study from last year’s Summer Switch Off.</w:t>
            </w:r>
          </w:p>
          <w:p w14:paraId="1AF915C0" w14:textId="77777777" w:rsidR="00DE1B0D" w:rsidRPr="00AA79DF" w:rsidRDefault="00DE1B0D" w:rsidP="00AA79DF">
            <w:pPr>
              <w:pStyle w:val="ListParagraph"/>
              <w:numPr>
                <w:ilvl w:val="0"/>
                <w:numId w:val="27"/>
              </w:numPr>
              <w:spacing w:line="278" w:lineRule="auto"/>
              <w:rPr>
                <w:rFonts w:ascii="Aptos" w:hAnsi="Aptos"/>
                <w:sz w:val="28"/>
                <w:szCs w:val="28"/>
              </w:rPr>
            </w:pPr>
            <w:r w:rsidRPr="00201CC0">
              <w:rPr>
                <w:rFonts w:ascii="Aptos" w:hAnsi="Aptos"/>
                <w:b/>
                <w:bCs/>
                <w:sz w:val="28"/>
                <w:szCs w:val="28"/>
              </w:rPr>
              <w:t>Dean</w:t>
            </w:r>
            <w:r w:rsidRPr="00AA79DF">
              <w:rPr>
                <w:rFonts w:ascii="Aptos" w:hAnsi="Aptos"/>
                <w:sz w:val="28"/>
                <w:szCs w:val="28"/>
              </w:rPr>
              <w:t xml:space="preserve"> confirmed: </w:t>
            </w:r>
          </w:p>
          <w:p w14:paraId="60C438DF" w14:textId="77777777" w:rsidR="00DE1B0D" w:rsidRPr="00746DEC" w:rsidRDefault="00DE1B0D" w:rsidP="00DE1B0D">
            <w:pPr>
              <w:numPr>
                <w:ilvl w:val="1"/>
                <w:numId w:val="7"/>
              </w:numPr>
              <w:spacing w:line="278" w:lineRule="auto"/>
              <w:rPr>
                <w:rFonts w:ascii="Aptos" w:hAnsi="Aptos"/>
                <w:sz w:val="28"/>
                <w:szCs w:val="28"/>
              </w:rPr>
            </w:pPr>
            <w:r w:rsidRPr="00746DEC">
              <w:rPr>
                <w:rFonts w:ascii="Aptos" w:hAnsi="Aptos"/>
                <w:sz w:val="28"/>
                <w:szCs w:val="28"/>
              </w:rPr>
              <w:t>7 sites opted in to turn off communal heating during summer.</w:t>
            </w:r>
          </w:p>
          <w:p w14:paraId="62C69FD9" w14:textId="77777777" w:rsidR="00DE1B0D" w:rsidRPr="00746DEC" w:rsidRDefault="00DE1B0D" w:rsidP="00DE1B0D">
            <w:pPr>
              <w:numPr>
                <w:ilvl w:val="1"/>
                <w:numId w:val="7"/>
              </w:numPr>
              <w:spacing w:line="278" w:lineRule="auto"/>
              <w:rPr>
                <w:rFonts w:ascii="Aptos" w:hAnsi="Aptos"/>
                <w:sz w:val="28"/>
                <w:szCs w:val="28"/>
              </w:rPr>
            </w:pPr>
            <w:r w:rsidRPr="00746DEC">
              <w:rPr>
                <w:rFonts w:ascii="Aptos" w:hAnsi="Aptos"/>
                <w:sz w:val="28"/>
                <w:szCs w:val="28"/>
              </w:rPr>
              <w:t>Resulted in nearly £25,000 gas savings across those sites.</w:t>
            </w:r>
          </w:p>
          <w:p w14:paraId="78EF23B1" w14:textId="77777777" w:rsidR="00DE1B0D" w:rsidRPr="00746DEC" w:rsidRDefault="00DE1B0D" w:rsidP="00DE1B0D">
            <w:pPr>
              <w:numPr>
                <w:ilvl w:val="1"/>
                <w:numId w:val="7"/>
              </w:numPr>
              <w:spacing w:line="278" w:lineRule="auto"/>
              <w:rPr>
                <w:rFonts w:ascii="Aptos" w:hAnsi="Aptos"/>
                <w:sz w:val="28"/>
                <w:szCs w:val="28"/>
              </w:rPr>
            </w:pPr>
            <w:r w:rsidRPr="00746DEC">
              <w:rPr>
                <w:rFonts w:ascii="Aptos" w:hAnsi="Aptos"/>
                <w:sz w:val="28"/>
                <w:szCs w:val="28"/>
              </w:rPr>
              <w:t>Over 100 sites are eligible for this initiative.</w:t>
            </w:r>
          </w:p>
          <w:p w14:paraId="093931AB" w14:textId="1DA1C126" w:rsidR="00DE1B0D" w:rsidRPr="007527C0" w:rsidRDefault="00DE1B0D" w:rsidP="007527C0">
            <w:pPr>
              <w:pStyle w:val="ListParagraph"/>
              <w:numPr>
                <w:ilvl w:val="2"/>
                <w:numId w:val="7"/>
              </w:numPr>
              <w:spacing w:line="278" w:lineRule="auto"/>
              <w:rPr>
                <w:rFonts w:ascii="Aptos" w:hAnsi="Aptos"/>
                <w:sz w:val="28"/>
                <w:szCs w:val="28"/>
              </w:rPr>
            </w:pPr>
            <w:r w:rsidRPr="007527C0">
              <w:rPr>
                <w:rFonts w:ascii="Aptos" w:hAnsi="Aptos"/>
                <w:sz w:val="28"/>
                <w:szCs w:val="28"/>
              </w:rPr>
              <w:t>Jan requested to see the report; others agreed it would be useful.</w:t>
            </w:r>
          </w:p>
          <w:p w14:paraId="7233240A" w14:textId="1E95B792" w:rsidR="00DE1B0D" w:rsidRPr="007527C0" w:rsidRDefault="00DE1B0D" w:rsidP="007527C0">
            <w:pPr>
              <w:pStyle w:val="ListParagraph"/>
              <w:numPr>
                <w:ilvl w:val="1"/>
                <w:numId w:val="7"/>
              </w:numPr>
              <w:spacing w:line="278" w:lineRule="auto"/>
              <w:rPr>
                <w:rFonts w:ascii="Aptos" w:hAnsi="Aptos"/>
                <w:sz w:val="28"/>
                <w:szCs w:val="28"/>
              </w:rPr>
            </w:pPr>
            <w:r w:rsidRPr="00AF6D57">
              <w:rPr>
                <w:rFonts w:ascii="Aptos" w:hAnsi="Aptos"/>
                <w:b/>
                <w:bCs/>
                <w:sz w:val="28"/>
                <w:szCs w:val="28"/>
              </w:rPr>
              <w:t>Dean</w:t>
            </w:r>
            <w:r w:rsidRPr="007527C0">
              <w:rPr>
                <w:rFonts w:ascii="Aptos" w:hAnsi="Aptos"/>
                <w:sz w:val="28"/>
                <w:szCs w:val="28"/>
              </w:rPr>
              <w:t xml:space="preserve"> and </w:t>
            </w:r>
            <w:r w:rsidRPr="00AF6D57">
              <w:rPr>
                <w:rFonts w:ascii="Aptos" w:hAnsi="Aptos"/>
                <w:b/>
                <w:bCs/>
                <w:sz w:val="28"/>
                <w:szCs w:val="28"/>
              </w:rPr>
              <w:t>Katrina</w:t>
            </w:r>
            <w:r w:rsidRPr="007527C0">
              <w:rPr>
                <w:rFonts w:ascii="Aptos" w:hAnsi="Aptos"/>
                <w:sz w:val="28"/>
                <w:szCs w:val="28"/>
              </w:rPr>
              <w:t xml:space="preserve"> will prepare a simplified, high-level report for the next meeting.</w:t>
            </w:r>
          </w:p>
          <w:p w14:paraId="2EFA994E" w14:textId="5CA28ABB" w:rsidR="00DE1B0D" w:rsidRPr="001F14E2" w:rsidRDefault="00DE1B0D" w:rsidP="001F14E2">
            <w:pPr>
              <w:pStyle w:val="ListParagraph"/>
              <w:numPr>
                <w:ilvl w:val="1"/>
                <w:numId w:val="7"/>
              </w:numPr>
              <w:spacing w:line="278" w:lineRule="auto"/>
              <w:rPr>
                <w:rFonts w:ascii="Aptos" w:hAnsi="Aptos"/>
                <w:sz w:val="28"/>
                <w:szCs w:val="28"/>
              </w:rPr>
            </w:pPr>
            <w:r w:rsidRPr="00AF6D57">
              <w:rPr>
                <w:rFonts w:ascii="Aptos" w:hAnsi="Aptos"/>
                <w:b/>
                <w:bCs/>
                <w:sz w:val="28"/>
                <w:szCs w:val="28"/>
              </w:rPr>
              <w:t>Antony</w:t>
            </w:r>
            <w:r w:rsidRPr="001F14E2">
              <w:rPr>
                <w:rFonts w:ascii="Aptos" w:hAnsi="Aptos"/>
                <w:sz w:val="28"/>
                <w:szCs w:val="28"/>
              </w:rPr>
              <w:t xml:space="preserve"> noted this will also be discussed at the Retirement Living Group meeting to ensure residents are supported, as some may feel cold even in warmer months.</w:t>
            </w:r>
          </w:p>
          <w:p w14:paraId="3958CCC1" w14:textId="77777777" w:rsidR="005E3F20" w:rsidRPr="007F13A0" w:rsidRDefault="005E3F20" w:rsidP="005E3F20">
            <w:pPr>
              <w:spacing w:line="278" w:lineRule="auto"/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E3F20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Environmental Calendar</w:t>
            </w:r>
          </w:p>
          <w:p w14:paraId="1EB3EB52" w14:textId="77777777" w:rsidR="005E3F20" w:rsidRDefault="005E3F20" w:rsidP="005E3F20">
            <w:pPr>
              <w:numPr>
                <w:ilvl w:val="0"/>
                <w:numId w:val="15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AF6D57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Dean</w:t>
            </w:r>
            <w:r w:rsidRPr="005E3F20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 xml:space="preserve"> asked if anyone had reviewed the environmental calendar link and identified events to promote.</w:t>
            </w:r>
          </w:p>
          <w:p w14:paraId="5753D94E" w14:textId="17C54DAA" w:rsidR="001F14E2" w:rsidRPr="005E3F20" w:rsidRDefault="001F14E2" w:rsidP="001F14E2">
            <w:pPr>
              <w:pStyle w:val="ListParagraph"/>
              <w:rPr>
                <w:rFonts w:ascii="Aptos" w:hAnsi="Aptos"/>
                <w:sz w:val="28"/>
                <w:szCs w:val="28"/>
              </w:rPr>
            </w:pPr>
            <w:hyperlink r:id="rId11" w:history="1">
              <w:r>
                <w:rPr>
                  <w:rStyle w:val="Hyperlink"/>
                  <w:rFonts w:ascii="Aptos" w:hAnsi="Aptos" w:cs="Segoe UI"/>
                  <w:sz w:val="28"/>
                  <w:szCs w:val="28"/>
                </w:rPr>
                <w:t>https://greenecofriend.co.uk/environmental-awareness-calendar/</w:t>
              </w:r>
            </w:hyperlink>
            <w:r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77576F25" w14:textId="77777777" w:rsidR="005E3F20" w:rsidRPr="005E3F20" w:rsidRDefault="005E3F20" w:rsidP="005E3F20">
            <w:pPr>
              <w:numPr>
                <w:ilvl w:val="0"/>
                <w:numId w:val="15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AF6D57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David</w:t>
            </w:r>
            <w:r w:rsidRPr="005E3F20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 xml:space="preserve"> suggested Gardening Week/Day as a good opportunity, noting: </w:t>
            </w:r>
          </w:p>
          <w:p w14:paraId="704FCDC8" w14:textId="77777777" w:rsidR="005E3F20" w:rsidRPr="005E3F20" w:rsidRDefault="005E3F20" w:rsidP="005E3F20">
            <w:pPr>
              <w:numPr>
                <w:ilvl w:val="1"/>
                <w:numId w:val="15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5E3F20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Residents have planters provided by Housing 21.</w:t>
            </w:r>
          </w:p>
          <w:p w14:paraId="40966EDD" w14:textId="77777777" w:rsidR="005E3F20" w:rsidRPr="005E3F20" w:rsidRDefault="005E3F20" w:rsidP="005E3F20">
            <w:pPr>
              <w:numPr>
                <w:ilvl w:val="1"/>
                <w:numId w:val="15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5E3F20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Would like to buy seeds and encourage participation.</w:t>
            </w:r>
          </w:p>
          <w:p w14:paraId="6627DBD7" w14:textId="77777777" w:rsidR="005E3F20" w:rsidRPr="005E3F20" w:rsidRDefault="005E3F20" w:rsidP="005E3F20">
            <w:pPr>
              <w:numPr>
                <w:ilvl w:val="0"/>
                <w:numId w:val="15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5E3F20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lastRenderedPageBreak/>
              <w:t>Challenge: Some court managers and residents are reluctant to engage.</w:t>
            </w:r>
          </w:p>
          <w:p w14:paraId="2229B2DB" w14:textId="77777777" w:rsidR="005E3F20" w:rsidRPr="005E3F20" w:rsidRDefault="005E3F20" w:rsidP="005E3F20">
            <w:pPr>
              <w:numPr>
                <w:ilvl w:val="0"/>
                <w:numId w:val="15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AF6D57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Dean</w:t>
            </w:r>
            <w:r w:rsidRPr="005E3F20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 xml:space="preserve"> acknowledged this and proposed: </w:t>
            </w:r>
          </w:p>
          <w:p w14:paraId="3863DC3B" w14:textId="34BF36AE" w:rsidR="005E3F20" w:rsidRPr="00746DEC" w:rsidRDefault="005E3F20" w:rsidP="005E3F20">
            <w:pPr>
              <w:rPr>
                <w:rFonts w:ascii="Aptos" w:hAnsi="Aptos"/>
                <w:sz w:val="28"/>
                <w:szCs w:val="28"/>
              </w:rPr>
            </w:pPr>
            <w:r w:rsidRPr="00746DEC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Develop approved checklists and guidance for activities (e.g., water butts, gardening) to reassure managers and residents that Housing 21 supports these initiatives.</w:t>
            </w:r>
          </w:p>
          <w:p w14:paraId="08BB6186" w14:textId="61828C8D" w:rsidR="0067221A" w:rsidRPr="00746DEC" w:rsidRDefault="0067221A" w:rsidP="00EC3E66">
            <w:pPr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</w:tcPr>
          <w:p w14:paraId="17990C80" w14:textId="4B199325" w:rsidR="007B6C7F" w:rsidRPr="00CC11D1" w:rsidRDefault="007B6C7F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</w:tc>
      </w:tr>
      <w:tr w:rsidR="0017006D" w:rsidRPr="00A6702F" w14:paraId="79AE9849" w14:textId="77777777" w:rsidTr="003870F2">
        <w:tc>
          <w:tcPr>
            <w:tcW w:w="475" w:type="dxa"/>
          </w:tcPr>
          <w:p w14:paraId="2D94AA91" w14:textId="60F76431" w:rsidR="0017006D" w:rsidRPr="00CC11D1" w:rsidRDefault="0017006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CC11D1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92" w:type="dxa"/>
          </w:tcPr>
          <w:p w14:paraId="4F4B4D23" w14:textId="77777777" w:rsidR="00D766B8" w:rsidRPr="00D766B8" w:rsidRDefault="00D766B8" w:rsidP="00D766B8">
            <w:pPr>
              <w:spacing w:line="278" w:lineRule="auto"/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D766B8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Court Sustainability Starter Guide</w:t>
            </w:r>
          </w:p>
          <w:p w14:paraId="3B604941" w14:textId="155BC225" w:rsidR="0017006D" w:rsidRPr="00EC3E66" w:rsidRDefault="0017006D" w:rsidP="00EC3E66">
            <w:pPr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137" w:type="dxa"/>
          </w:tcPr>
          <w:p w14:paraId="51394687" w14:textId="77777777" w:rsidR="001A0B43" w:rsidRPr="001A0B43" w:rsidRDefault="001A0B43" w:rsidP="001A0B43">
            <w:pPr>
              <w:numPr>
                <w:ilvl w:val="0"/>
                <w:numId w:val="8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1A0B43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Discussed need for a starter guide/checklist showing “what good looks like.”</w:t>
            </w:r>
          </w:p>
          <w:p w14:paraId="1D539252" w14:textId="77777777" w:rsidR="001A0B43" w:rsidRPr="001A0B43" w:rsidRDefault="001A0B43" w:rsidP="001A0B43">
            <w:pPr>
              <w:numPr>
                <w:ilvl w:val="0"/>
                <w:numId w:val="8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1A0B43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 xml:space="preserve">Items to include: </w:t>
            </w:r>
          </w:p>
          <w:p w14:paraId="2A210F22" w14:textId="77777777" w:rsidR="001A0B43" w:rsidRPr="001A0B43" w:rsidRDefault="001A0B43" w:rsidP="001A0B43">
            <w:pPr>
              <w:numPr>
                <w:ilvl w:val="1"/>
                <w:numId w:val="8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1A0B43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Lighting (internal/external energy-saving measures).</w:t>
            </w:r>
          </w:p>
          <w:p w14:paraId="514E5FCC" w14:textId="77777777" w:rsidR="001A0B43" w:rsidRPr="001A0B43" w:rsidRDefault="001A0B43" w:rsidP="001A0B43">
            <w:pPr>
              <w:numPr>
                <w:ilvl w:val="1"/>
                <w:numId w:val="8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1A0B43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Recycling streams (batteries, coffee pods, water filters).</w:t>
            </w:r>
          </w:p>
          <w:p w14:paraId="46BDE3C9" w14:textId="77777777" w:rsidR="001A0B43" w:rsidRPr="001A0B43" w:rsidRDefault="001A0B43" w:rsidP="001A0B43">
            <w:pPr>
              <w:numPr>
                <w:ilvl w:val="1"/>
                <w:numId w:val="8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1A0B43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Biodiversity tips (hedgehog houses, planting ideas).</w:t>
            </w:r>
          </w:p>
          <w:p w14:paraId="7DD86537" w14:textId="77777777" w:rsidR="001A0B43" w:rsidRPr="001A0B43" w:rsidRDefault="001A0B43" w:rsidP="001A0B43">
            <w:pPr>
              <w:numPr>
                <w:ilvl w:val="0"/>
                <w:numId w:val="8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1A0B43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Agreed this will support managers and residents with approved practices.</w:t>
            </w:r>
          </w:p>
          <w:p w14:paraId="77E70E83" w14:textId="69483D04" w:rsidR="001A0B43" w:rsidRPr="00746DEC" w:rsidRDefault="001A0B43" w:rsidP="001A0B43">
            <w:pPr>
              <w:rPr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14:paraId="7624B7DD" w14:textId="42076BE4" w:rsidR="0017006D" w:rsidRPr="001D00CF" w:rsidRDefault="0017006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</w:tr>
      <w:tr w:rsidR="0017006D" w:rsidRPr="00A6702F" w14:paraId="5036D2CC" w14:textId="77777777" w:rsidTr="003870F2">
        <w:tc>
          <w:tcPr>
            <w:tcW w:w="475" w:type="dxa"/>
          </w:tcPr>
          <w:p w14:paraId="3A15243A" w14:textId="57C688BA" w:rsidR="0017006D" w:rsidRPr="00CC11D1" w:rsidRDefault="0017006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CC11D1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t>5.</w:t>
            </w:r>
          </w:p>
        </w:tc>
        <w:tc>
          <w:tcPr>
            <w:tcW w:w="2692" w:type="dxa"/>
          </w:tcPr>
          <w:p w14:paraId="581B9AB6" w14:textId="070F0F8D" w:rsidR="0017006D" w:rsidRPr="00DE1B63" w:rsidRDefault="00DC3E58" w:rsidP="00B370DF">
            <w:pPr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DE1B63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Communication Plan</w:t>
            </w:r>
          </w:p>
        </w:tc>
        <w:tc>
          <w:tcPr>
            <w:tcW w:w="12137" w:type="dxa"/>
          </w:tcPr>
          <w:p w14:paraId="74EEE798" w14:textId="77777777" w:rsidR="00A77334" w:rsidRPr="00746DEC" w:rsidRDefault="00A77334" w:rsidP="007A6072">
            <w:pPr>
              <w:rPr>
                <w:rFonts w:ascii="Aptos" w:hAnsi="Aptos"/>
                <w:sz w:val="28"/>
                <w:szCs w:val="28"/>
              </w:rPr>
            </w:pPr>
            <w:r w:rsidRPr="00746DEC">
              <w:rPr>
                <w:rFonts w:ascii="Aptos" w:hAnsi="Aptos"/>
                <w:sz w:val="28"/>
                <w:szCs w:val="28"/>
              </w:rPr>
              <w:t xml:space="preserve">Multi-format approach: </w:t>
            </w:r>
          </w:p>
          <w:p w14:paraId="0C37AF21" w14:textId="024359D5" w:rsidR="00A77334" w:rsidRPr="00746DEC" w:rsidRDefault="00A77334" w:rsidP="001A2CDF">
            <w:pPr>
              <w:pStyle w:val="ListParagraph"/>
              <w:numPr>
                <w:ilvl w:val="1"/>
                <w:numId w:val="28"/>
              </w:numPr>
              <w:rPr>
                <w:rFonts w:ascii="Aptos" w:hAnsi="Aptos"/>
                <w:sz w:val="28"/>
                <w:szCs w:val="28"/>
              </w:rPr>
            </w:pPr>
            <w:r w:rsidRPr="00746DEC">
              <w:rPr>
                <w:rFonts w:ascii="Aptos" w:hAnsi="Aptos"/>
                <w:sz w:val="28"/>
                <w:szCs w:val="28"/>
              </w:rPr>
              <w:t>Website as central hub</w:t>
            </w:r>
            <w:r w:rsidR="00FF1E22" w:rsidRPr="00746DEC">
              <w:rPr>
                <w:rFonts w:ascii="Aptos" w:hAnsi="Aptos"/>
                <w:sz w:val="28"/>
                <w:szCs w:val="28"/>
              </w:rPr>
              <w:t>- concerns</w:t>
            </w:r>
            <w:r w:rsidR="00F03B84" w:rsidRPr="00746DEC">
              <w:rPr>
                <w:rFonts w:ascii="Aptos" w:hAnsi="Aptos"/>
                <w:sz w:val="28"/>
                <w:szCs w:val="28"/>
              </w:rPr>
              <w:t xml:space="preserve"> raised</w:t>
            </w:r>
            <w:r w:rsidR="00FF1E22" w:rsidRPr="00746DEC">
              <w:rPr>
                <w:rFonts w:ascii="Aptos" w:hAnsi="Aptos"/>
                <w:sz w:val="28"/>
                <w:szCs w:val="28"/>
              </w:rPr>
              <w:t xml:space="preserve"> that relying on web-based communication excludes many residents who do not use mobile phones or the internet.</w:t>
            </w:r>
          </w:p>
          <w:p w14:paraId="3BC05C00" w14:textId="77777777" w:rsidR="009E563C" w:rsidRPr="00746DEC" w:rsidRDefault="009E563C" w:rsidP="009E563C">
            <w:pPr>
              <w:spacing w:line="278" w:lineRule="auto"/>
              <w:ind w:left="720"/>
              <w:rPr>
                <w:rFonts w:ascii="Aptos" w:hAnsi="Aptos"/>
                <w:sz w:val="28"/>
                <w:szCs w:val="28"/>
              </w:rPr>
            </w:pPr>
            <w:r w:rsidRPr="00746DEC">
              <w:rPr>
                <w:rFonts w:ascii="Aptos" w:hAnsi="Aptos"/>
                <w:sz w:val="28"/>
                <w:szCs w:val="28"/>
              </w:rPr>
              <w:t xml:space="preserve">Dean clarified: </w:t>
            </w:r>
          </w:p>
          <w:p w14:paraId="5D96520D" w14:textId="77777777" w:rsidR="009E563C" w:rsidRPr="00746DEC" w:rsidRDefault="009E563C" w:rsidP="00546ECD">
            <w:pPr>
              <w:numPr>
                <w:ilvl w:val="1"/>
                <w:numId w:val="18"/>
              </w:numPr>
              <w:spacing w:line="278" w:lineRule="auto"/>
              <w:rPr>
                <w:rFonts w:ascii="Aptos" w:hAnsi="Aptos"/>
                <w:sz w:val="28"/>
                <w:szCs w:val="28"/>
              </w:rPr>
            </w:pPr>
            <w:r w:rsidRPr="00746DEC">
              <w:rPr>
                <w:rFonts w:ascii="Aptos" w:hAnsi="Aptos"/>
                <w:sz w:val="28"/>
                <w:szCs w:val="28"/>
              </w:rPr>
              <w:t>Website content will serve as a central repository but can be adapted for newsletters, posters, and printed handouts.</w:t>
            </w:r>
          </w:p>
          <w:p w14:paraId="50C1F427" w14:textId="77BA592B" w:rsidR="009E563C" w:rsidRPr="00746DEC" w:rsidRDefault="009E563C" w:rsidP="00546ECD">
            <w:pPr>
              <w:numPr>
                <w:ilvl w:val="1"/>
                <w:numId w:val="18"/>
              </w:numPr>
              <w:spacing w:line="278" w:lineRule="auto"/>
              <w:rPr>
                <w:rFonts w:ascii="Aptos" w:hAnsi="Aptos"/>
                <w:sz w:val="28"/>
                <w:szCs w:val="28"/>
              </w:rPr>
            </w:pPr>
            <w:r w:rsidRPr="00746DEC">
              <w:rPr>
                <w:rFonts w:ascii="Aptos" w:hAnsi="Aptos"/>
                <w:sz w:val="28"/>
                <w:szCs w:val="28"/>
              </w:rPr>
              <w:t>Aim is to provide information in multiple formats.</w:t>
            </w:r>
          </w:p>
          <w:p w14:paraId="49F0F5C1" w14:textId="532FBC24" w:rsidR="00AF5E2E" w:rsidRPr="00746DEC" w:rsidRDefault="00AF5E2E" w:rsidP="00AF5E2E">
            <w:pPr>
              <w:spacing w:line="278" w:lineRule="auto"/>
              <w:rPr>
                <w:rFonts w:ascii="Aptos" w:hAnsi="Aptos"/>
                <w:sz w:val="28"/>
                <w:szCs w:val="28"/>
              </w:rPr>
            </w:pPr>
            <w:r w:rsidRPr="00746DEC">
              <w:rPr>
                <w:rFonts w:ascii="Aptos" w:hAnsi="Aptos"/>
                <w:sz w:val="28"/>
                <w:szCs w:val="28"/>
              </w:rPr>
              <w:t xml:space="preserve">Group discussed alternative ways to share information: </w:t>
            </w:r>
          </w:p>
          <w:p w14:paraId="4F4630AC" w14:textId="77777777" w:rsidR="00A77334" w:rsidRPr="00746DEC" w:rsidRDefault="00A77334" w:rsidP="001A2CDF">
            <w:pPr>
              <w:pStyle w:val="ListParagraph"/>
              <w:numPr>
                <w:ilvl w:val="1"/>
                <w:numId w:val="28"/>
              </w:numPr>
              <w:rPr>
                <w:rFonts w:ascii="Aptos" w:hAnsi="Aptos"/>
                <w:sz w:val="28"/>
                <w:szCs w:val="28"/>
              </w:rPr>
            </w:pPr>
            <w:r w:rsidRPr="00746DEC">
              <w:rPr>
                <w:rFonts w:ascii="Aptos" w:hAnsi="Aptos"/>
                <w:sz w:val="28"/>
                <w:szCs w:val="28"/>
              </w:rPr>
              <w:t>Printed posters for communal areas (laundry rooms, notice boards).</w:t>
            </w:r>
          </w:p>
          <w:p w14:paraId="52C60C5A" w14:textId="77777777" w:rsidR="00A77334" w:rsidRPr="00746DEC" w:rsidRDefault="00A77334" w:rsidP="001A2CDF">
            <w:pPr>
              <w:pStyle w:val="ListParagraph"/>
              <w:numPr>
                <w:ilvl w:val="0"/>
                <w:numId w:val="29"/>
              </w:numPr>
              <w:rPr>
                <w:rFonts w:ascii="Aptos" w:hAnsi="Aptos"/>
                <w:sz w:val="28"/>
                <w:szCs w:val="28"/>
              </w:rPr>
            </w:pPr>
            <w:r w:rsidRPr="00746DEC">
              <w:rPr>
                <w:rFonts w:ascii="Aptos" w:hAnsi="Aptos"/>
                <w:sz w:val="28"/>
                <w:szCs w:val="28"/>
              </w:rPr>
              <w:lastRenderedPageBreak/>
              <w:t>Newsletters and Housing 21 Facebook page for engagement.</w:t>
            </w:r>
          </w:p>
          <w:p w14:paraId="168D9A3F" w14:textId="77777777" w:rsidR="00CD7A78" w:rsidRPr="00746DEC" w:rsidRDefault="00A77334" w:rsidP="001A2CDF">
            <w:pPr>
              <w:pStyle w:val="ListParagraph"/>
              <w:numPr>
                <w:ilvl w:val="0"/>
                <w:numId w:val="29"/>
              </w:numPr>
              <w:rPr>
                <w:rFonts w:ascii="Aptos" w:hAnsi="Aptos"/>
                <w:sz w:val="28"/>
                <w:szCs w:val="28"/>
              </w:rPr>
            </w:pPr>
            <w:r w:rsidRPr="00746DEC">
              <w:rPr>
                <w:rFonts w:ascii="Aptos" w:hAnsi="Aptos"/>
                <w:sz w:val="28"/>
                <w:szCs w:val="28"/>
              </w:rPr>
              <w:t>Social media suggested for sharing resident tips and success stories.</w:t>
            </w:r>
          </w:p>
          <w:p w14:paraId="64297F41" w14:textId="35D51316" w:rsidR="00BD18E6" w:rsidRPr="00746DEC" w:rsidRDefault="00CD7A78" w:rsidP="001A2CDF">
            <w:pPr>
              <w:pStyle w:val="ListParagraph"/>
              <w:numPr>
                <w:ilvl w:val="0"/>
                <w:numId w:val="29"/>
              </w:numPr>
              <w:rPr>
                <w:rFonts w:ascii="Aptos" w:hAnsi="Aptos"/>
                <w:sz w:val="28"/>
                <w:szCs w:val="28"/>
              </w:rPr>
            </w:pPr>
            <w:r w:rsidRPr="00746DEC">
              <w:rPr>
                <w:rFonts w:ascii="Aptos" w:hAnsi="Aptos"/>
                <w:sz w:val="28"/>
                <w:szCs w:val="28"/>
              </w:rPr>
              <w:t>Digital screens in lounges</w:t>
            </w:r>
          </w:p>
          <w:p w14:paraId="13ECAF4C" w14:textId="77777777" w:rsidR="00746DEC" w:rsidRPr="00746DEC" w:rsidRDefault="00746DEC" w:rsidP="00746DEC">
            <w:pPr>
              <w:pStyle w:val="ListParagraph"/>
              <w:rPr>
                <w:rFonts w:ascii="Aptos" w:hAnsi="Aptos"/>
                <w:sz w:val="28"/>
                <w:szCs w:val="28"/>
              </w:rPr>
            </w:pPr>
          </w:p>
          <w:p w14:paraId="43C0C59F" w14:textId="77777777" w:rsidR="00546ECD" w:rsidRPr="00746DEC" w:rsidRDefault="00546ECD" w:rsidP="00546ECD">
            <w:pPr>
              <w:spacing w:line="278" w:lineRule="auto"/>
              <w:rPr>
                <w:rFonts w:ascii="Aptos" w:hAnsi="Aptos"/>
                <w:sz w:val="28"/>
                <w:szCs w:val="28"/>
              </w:rPr>
            </w:pPr>
            <w:r w:rsidRPr="00AF6D57">
              <w:rPr>
                <w:rFonts w:ascii="Aptos" w:hAnsi="Aptos"/>
                <w:b/>
                <w:bCs/>
                <w:sz w:val="28"/>
                <w:szCs w:val="28"/>
              </w:rPr>
              <w:t>Katrina</w:t>
            </w:r>
            <w:r w:rsidRPr="00746DEC">
              <w:rPr>
                <w:rFonts w:ascii="Aptos" w:hAnsi="Aptos"/>
                <w:sz w:val="28"/>
                <w:szCs w:val="28"/>
              </w:rPr>
              <w:t xml:space="preserve"> suggested leveraging Housing 21’s official Facebook page to: </w:t>
            </w:r>
          </w:p>
          <w:p w14:paraId="556A475E" w14:textId="77777777" w:rsidR="00546ECD" w:rsidRPr="001A2CDF" w:rsidRDefault="00546ECD" w:rsidP="001A2CDF">
            <w:pPr>
              <w:pStyle w:val="ListParagraph"/>
              <w:numPr>
                <w:ilvl w:val="0"/>
                <w:numId w:val="30"/>
              </w:numPr>
              <w:spacing w:line="278" w:lineRule="auto"/>
              <w:rPr>
                <w:rFonts w:ascii="Aptos" w:hAnsi="Aptos"/>
                <w:sz w:val="28"/>
                <w:szCs w:val="28"/>
              </w:rPr>
            </w:pPr>
            <w:r w:rsidRPr="001A2CDF">
              <w:rPr>
                <w:rFonts w:ascii="Aptos" w:hAnsi="Aptos"/>
                <w:sz w:val="28"/>
                <w:szCs w:val="28"/>
              </w:rPr>
              <w:t>Share environmental tips and success stories (e.g., coffee pod recycling, battery boxes).</w:t>
            </w:r>
          </w:p>
          <w:p w14:paraId="6940BC7C" w14:textId="77777777" w:rsidR="00546ECD" w:rsidRPr="001A2CDF" w:rsidRDefault="00546ECD" w:rsidP="001A2CDF">
            <w:pPr>
              <w:pStyle w:val="ListParagraph"/>
              <w:numPr>
                <w:ilvl w:val="0"/>
                <w:numId w:val="30"/>
              </w:numPr>
              <w:spacing w:line="278" w:lineRule="auto"/>
              <w:rPr>
                <w:rFonts w:ascii="Aptos" w:hAnsi="Aptos"/>
                <w:sz w:val="28"/>
                <w:szCs w:val="28"/>
              </w:rPr>
            </w:pPr>
            <w:r w:rsidRPr="001A2CDF">
              <w:rPr>
                <w:rFonts w:ascii="Aptos" w:hAnsi="Aptos"/>
                <w:sz w:val="28"/>
                <w:szCs w:val="28"/>
              </w:rPr>
              <w:t>Invite residents to contribute their own ideas and experiences.</w:t>
            </w:r>
          </w:p>
          <w:p w14:paraId="738BCAFE" w14:textId="77777777" w:rsidR="00546ECD" w:rsidRPr="001A2CDF" w:rsidRDefault="00546ECD" w:rsidP="001A2CDF">
            <w:pPr>
              <w:pStyle w:val="ListParagraph"/>
              <w:numPr>
                <w:ilvl w:val="0"/>
                <w:numId w:val="30"/>
              </w:numPr>
              <w:spacing w:line="278" w:lineRule="auto"/>
              <w:rPr>
                <w:rFonts w:ascii="Aptos" w:hAnsi="Aptos"/>
                <w:sz w:val="28"/>
                <w:szCs w:val="28"/>
              </w:rPr>
            </w:pPr>
            <w:r w:rsidRPr="001A2CDF">
              <w:rPr>
                <w:rFonts w:ascii="Aptos" w:hAnsi="Aptos"/>
                <w:sz w:val="28"/>
                <w:szCs w:val="28"/>
              </w:rPr>
              <w:t>Create interactive posts to spark conversation and engagement.</w:t>
            </w:r>
          </w:p>
          <w:p w14:paraId="5B56709B" w14:textId="77777777" w:rsidR="00546ECD" w:rsidRPr="00746DEC" w:rsidRDefault="00546ECD" w:rsidP="00546ECD">
            <w:pPr>
              <w:rPr>
                <w:rFonts w:ascii="Aptos" w:hAnsi="Aptos"/>
                <w:sz w:val="28"/>
                <w:szCs w:val="28"/>
              </w:rPr>
            </w:pPr>
          </w:p>
          <w:p w14:paraId="360B298F" w14:textId="047EFBC6" w:rsidR="00CD7A78" w:rsidRPr="00746DEC" w:rsidRDefault="00CD7A78" w:rsidP="00CD7A78">
            <w:pPr>
              <w:pStyle w:val="ListParagraph"/>
              <w:rPr>
                <w:rStyle w:val="normaltextrun"/>
                <w:rFonts w:ascii="Aptos" w:hAnsi="Aptos"/>
                <w:sz w:val="28"/>
                <w:szCs w:val="28"/>
              </w:rPr>
            </w:pPr>
          </w:p>
        </w:tc>
        <w:tc>
          <w:tcPr>
            <w:tcW w:w="284" w:type="dxa"/>
          </w:tcPr>
          <w:p w14:paraId="65462CF0" w14:textId="77777777" w:rsidR="006E71A0" w:rsidRPr="00CC11D1" w:rsidRDefault="006E71A0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</w:tc>
      </w:tr>
      <w:tr w:rsidR="0017006D" w:rsidRPr="00A6702F" w14:paraId="472D0848" w14:textId="77777777" w:rsidTr="003870F2">
        <w:tc>
          <w:tcPr>
            <w:tcW w:w="475" w:type="dxa"/>
          </w:tcPr>
          <w:p w14:paraId="6241AD41" w14:textId="7AA93F2C" w:rsidR="0017006D" w:rsidRPr="00CC11D1" w:rsidRDefault="0017006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CC11D1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t>6.</w:t>
            </w:r>
          </w:p>
        </w:tc>
        <w:tc>
          <w:tcPr>
            <w:tcW w:w="2692" w:type="dxa"/>
          </w:tcPr>
          <w:p w14:paraId="0CA08BF4" w14:textId="70B05E0C" w:rsidR="0017006D" w:rsidRPr="00B56927" w:rsidRDefault="008F05BC" w:rsidP="00B56927">
            <w:pPr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1A2CDF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Residents’ Competition</w:t>
            </w:r>
          </w:p>
        </w:tc>
        <w:tc>
          <w:tcPr>
            <w:tcW w:w="12137" w:type="dxa"/>
          </w:tcPr>
          <w:p w14:paraId="3E577750" w14:textId="77777777" w:rsidR="0087258B" w:rsidRPr="0087258B" w:rsidRDefault="0087258B" w:rsidP="001A2CDF">
            <w:p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87258B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 xml:space="preserve">Group agreed competitions should: </w:t>
            </w:r>
          </w:p>
          <w:p w14:paraId="3C891A38" w14:textId="77777777" w:rsidR="0087258B" w:rsidRPr="00F83668" w:rsidRDefault="0087258B" w:rsidP="001A2CDF">
            <w:pPr>
              <w:pStyle w:val="ListParagraph"/>
              <w:numPr>
                <w:ilvl w:val="0"/>
                <w:numId w:val="31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F83668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Use environmental calendar for themes.</w:t>
            </w:r>
          </w:p>
          <w:p w14:paraId="628D7DAA" w14:textId="343DC4AD" w:rsidR="004D2226" w:rsidRPr="00F83668" w:rsidRDefault="004D2226" w:rsidP="001A2CDF">
            <w:pPr>
              <w:pStyle w:val="ListParagraph"/>
              <w:numPr>
                <w:ilvl w:val="0"/>
                <w:numId w:val="31"/>
              </w:numPr>
              <w:spacing w:line="278" w:lineRule="auto"/>
              <w:rPr>
                <w:rFonts w:ascii="Aptos" w:hAnsi="Aptos"/>
                <w:sz w:val="28"/>
                <w:szCs w:val="28"/>
              </w:rPr>
            </w:pPr>
            <w:r w:rsidRPr="00F83668">
              <w:rPr>
                <w:rFonts w:ascii="Aptos" w:hAnsi="Aptos"/>
                <w:sz w:val="28"/>
                <w:szCs w:val="28"/>
              </w:rPr>
              <w:t>Courts could choose from 6 suggested topics (e.g., recycling, gardening, energy saving).</w:t>
            </w:r>
          </w:p>
          <w:p w14:paraId="72BFAE3B" w14:textId="77777777" w:rsidR="0087258B" w:rsidRPr="00F83668" w:rsidRDefault="0087258B" w:rsidP="001A2CDF">
            <w:pPr>
              <w:pStyle w:val="ListParagraph"/>
              <w:numPr>
                <w:ilvl w:val="0"/>
                <w:numId w:val="31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F83668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Focus on creativity and participation, not scheme size.</w:t>
            </w:r>
          </w:p>
          <w:p w14:paraId="3E8C101C" w14:textId="77777777" w:rsidR="0087258B" w:rsidRPr="00F83668" w:rsidRDefault="0087258B" w:rsidP="001A2CDF">
            <w:pPr>
              <w:pStyle w:val="ListParagraph"/>
              <w:numPr>
                <w:ilvl w:val="0"/>
                <w:numId w:val="31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F83668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Offer meaningful prizes (plants, trees, biodiversity kits).</w:t>
            </w:r>
          </w:p>
          <w:p w14:paraId="1E52D39F" w14:textId="77777777" w:rsidR="0087258B" w:rsidRPr="00F83668" w:rsidRDefault="0087258B" w:rsidP="00F83668">
            <w:pPr>
              <w:pStyle w:val="ListParagraph"/>
              <w:numPr>
                <w:ilvl w:val="0"/>
                <w:numId w:val="31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F83668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 xml:space="preserve">Proposed judging process: </w:t>
            </w:r>
          </w:p>
          <w:p w14:paraId="6A8D3F3E" w14:textId="77777777" w:rsidR="0087258B" w:rsidRPr="00F83668" w:rsidRDefault="0087258B" w:rsidP="008F6A6B">
            <w:pPr>
              <w:pStyle w:val="ListParagraph"/>
              <w:numPr>
                <w:ilvl w:val="0"/>
                <w:numId w:val="32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F83668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Court-level → Ops Manager → Regional finalists → Panel.</w:t>
            </w:r>
          </w:p>
          <w:p w14:paraId="0625D45B" w14:textId="0295E337" w:rsidR="00DE6636" w:rsidRPr="00F83668" w:rsidRDefault="00A84E76" w:rsidP="00F83668">
            <w:pPr>
              <w:pStyle w:val="ListParagraph"/>
              <w:numPr>
                <w:ilvl w:val="0"/>
                <w:numId w:val="31"/>
              </w:numPr>
              <w:spacing w:line="278" w:lineRule="auto"/>
              <w:rPr>
                <w:rStyle w:val="normaltextrun"/>
                <w:rFonts w:ascii="Aptos" w:hAnsi="Aptos"/>
                <w:sz w:val="28"/>
                <w:szCs w:val="28"/>
              </w:rPr>
            </w:pPr>
            <w:r w:rsidRPr="00F83668">
              <w:rPr>
                <w:rFonts w:ascii="Aptos" w:hAnsi="Aptos"/>
                <w:sz w:val="28"/>
                <w:szCs w:val="28"/>
              </w:rPr>
              <w:t>Explore multiple channels: notice boards, TV screens, newsletters, and printed materials.</w:t>
            </w:r>
          </w:p>
        </w:tc>
        <w:tc>
          <w:tcPr>
            <w:tcW w:w="284" w:type="dxa"/>
          </w:tcPr>
          <w:p w14:paraId="745049D3" w14:textId="4FD7D9B4" w:rsidR="00227C3A" w:rsidRPr="00CC11D1" w:rsidRDefault="00227C3A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</w:tc>
      </w:tr>
      <w:tr w:rsidR="00AC5F2B" w:rsidRPr="00A6702F" w14:paraId="6684F64E" w14:textId="77777777" w:rsidTr="003870F2">
        <w:trPr>
          <w:trHeight w:val="50"/>
        </w:trPr>
        <w:tc>
          <w:tcPr>
            <w:tcW w:w="475" w:type="dxa"/>
          </w:tcPr>
          <w:p w14:paraId="71460DEA" w14:textId="30042640" w:rsidR="00AC5F2B" w:rsidRPr="00CC11D1" w:rsidRDefault="009D25B0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lastRenderedPageBreak/>
              <w:t>7</w:t>
            </w:r>
            <w:r w:rsidR="00AC5F2B" w:rsidRPr="00CC11D1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 w14:paraId="2790CCFC" w14:textId="7AAEAD58" w:rsidR="00A818C3" w:rsidRPr="002A6CA5" w:rsidRDefault="00E72A39" w:rsidP="00EC3E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A6CA5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AOB</w:t>
            </w:r>
          </w:p>
        </w:tc>
        <w:tc>
          <w:tcPr>
            <w:tcW w:w="12137" w:type="dxa"/>
          </w:tcPr>
          <w:p w14:paraId="27B936D6" w14:textId="77777777" w:rsidR="00864449" w:rsidRPr="00864449" w:rsidRDefault="00864449" w:rsidP="00864449">
            <w:p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864449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Electric Vehicle (EV) Charging</w:t>
            </w:r>
          </w:p>
          <w:p w14:paraId="07796EC3" w14:textId="1DE52050" w:rsidR="00864449" w:rsidRPr="00864449" w:rsidRDefault="00864449" w:rsidP="00E4219F">
            <w:pPr>
              <w:numPr>
                <w:ilvl w:val="0"/>
                <w:numId w:val="23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B3475B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J</w:t>
            </w:r>
            <w:r w:rsidR="00AF6D57" w:rsidRPr="00B3475B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S</w:t>
            </w:r>
            <w:r w:rsidRPr="00B3475B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864449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raised concerns about EV charging infrastructure as residents transition to electric cars.</w:t>
            </w:r>
          </w:p>
          <w:p w14:paraId="589AD919" w14:textId="77777777" w:rsidR="00864449" w:rsidRPr="00864449" w:rsidRDefault="00864449" w:rsidP="00E4219F">
            <w:pPr>
              <w:numPr>
                <w:ilvl w:val="0"/>
                <w:numId w:val="23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B3475B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Dean</w:t>
            </w:r>
            <w:r w:rsidRPr="00864449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 xml:space="preserve"> explained: </w:t>
            </w:r>
          </w:p>
          <w:p w14:paraId="47877F01" w14:textId="77777777" w:rsidR="00864449" w:rsidRPr="00864449" w:rsidRDefault="00864449" w:rsidP="00E4219F">
            <w:pPr>
              <w:numPr>
                <w:ilvl w:val="1"/>
                <w:numId w:val="23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864449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Current approach is demand-led: chargers installed where residents already own EVs.</w:t>
            </w:r>
          </w:p>
          <w:p w14:paraId="34202AEC" w14:textId="77777777" w:rsidR="00864449" w:rsidRPr="00864449" w:rsidRDefault="00864449" w:rsidP="00E4219F">
            <w:pPr>
              <w:numPr>
                <w:ilvl w:val="1"/>
                <w:numId w:val="23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864449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 xml:space="preserve">Challenges: </w:t>
            </w:r>
          </w:p>
          <w:p w14:paraId="511B663E" w14:textId="77777777" w:rsidR="00864449" w:rsidRPr="00864449" w:rsidRDefault="00864449" w:rsidP="00E4219F">
            <w:pPr>
              <w:numPr>
                <w:ilvl w:val="2"/>
                <w:numId w:val="23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864449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High installation cost (up to £12,000 per charger).</w:t>
            </w:r>
          </w:p>
          <w:p w14:paraId="232E2F71" w14:textId="77777777" w:rsidR="00864449" w:rsidRPr="00864449" w:rsidRDefault="00864449" w:rsidP="00E4219F">
            <w:pPr>
              <w:numPr>
                <w:ilvl w:val="2"/>
                <w:numId w:val="23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864449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Risk of underuse if installed prematurely.</w:t>
            </w:r>
          </w:p>
          <w:p w14:paraId="3DDED080" w14:textId="77777777" w:rsidR="00864449" w:rsidRPr="00864449" w:rsidRDefault="00864449" w:rsidP="00E4219F">
            <w:pPr>
              <w:numPr>
                <w:ilvl w:val="2"/>
                <w:numId w:val="23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864449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Ongoing site costs and tariff differences (communal electricity ≈ 30p/kWh vs domestic 8p/kWh overnight).</w:t>
            </w:r>
          </w:p>
          <w:p w14:paraId="27F19F29" w14:textId="77777777" w:rsidR="00864449" w:rsidRPr="00864449" w:rsidRDefault="00864449" w:rsidP="00E4219F">
            <w:pPr>
              <w:numPr>
                <w:ilvl w:val="2"/>
                <w:numId w:val="23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864449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Dedicated parking space allocation.</w:t>
            </w:r>
          </w:p>
          <w:p w14:paraId="7B73A781" w14:textId="77777777" w:rsidR="00864449" w:rsidRPr="00864449" w:rsidRDefault="00864449" w:rsidP="00E4219F">
            <w:pPr>
              <w:numPr>
                <w:ilvl w:val="1"/>
                <w:numId w:val="23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864449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Installed chargers operate like public systems (user pays operator at point of charge).</w:t>
            </w:r>
          </w:p>
          <w:p w14:paraId="1EEE083C" w14:textId="77777777" w:rsidR="00864449" w:rsidRPr="00864449" w:rsidRDefault="00864449" w:rsidP="00E4219F">
            <w:pPr>
              <w:numPr>
                <w:ilvl w:val="0"/>
                <w:numId w:val="23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864449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 xml:space="preserve">Group acknowledged: </w:t>
            </w:r>
          </w:p>
          <w:p w14:paraId="2CBEAFC1" w14:textId="77777777" w:rsidR="00864449" w:rsidRPr="00864449" w:rsidRDefault="00864449" w:rsidP="00E4219F">
            <w:pPr>
              <w:numPr>
                <w:ilvl w:val="1"/>
                <w:numId w:val="23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864449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EV rollout is complex and will require clear communication to manage expectations.</w:t>
            </w:r>
          </w:p>
          <w:p w14:paraId="2A693D4E" w14:textId="77777777" w:rsidR="00864449" w:rsidRPr="00864449" w:rsidRDefault="00864449" w:rsidP="00E4219F">
            <w:pPr>
              <w:numPr>
                <w:ilvl w:val="1"/>
                <w:numId w:val="23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864449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Future strategy will need to balance cost, fairness, and demand.</w:t>
            </w:r>
          </w:p>
          <w:p w14:paraId="507D4ED1" w14:textId="77777777" w:rsidR="00A4776F" w:rsidRDefault="00A4776F" w:rsidP="00EC3E66">
            <w:pPr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  <w:p w14:paraId="6FC98B49" w14:textId="77777777" w:rsidR="00B502B2" w:rsidRDefault="00B502B2" w:rsidP="00EC3E66">
            <w:pPr>
              <w:rPr>
                <w:rStyle w:val="normaltextrun"/>
                <w:rFonts w:cstheme="minorHAnsi"/>
              </w:rPr>
            </w:pPr>
          </w:p>
          <w:p w14:paraId="7914A680" w14:textId="5846D0F1" w:rsidR="00B502B2" w:rsidRPr="00746DEC" w:rsidRDefault="00B502B2" w:rsidP="00EC3E66">
            <w:pPr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14:paraId="28447D3B" w14:textId="77777777" w:rsidR="00A65976" w:rsidRPr="00CC11D1" w:rsidRDefault="00A65976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</w:tc>
      </w:tr>
      <w:tr w:rsidR="00233A47" w:rsidRPr="00A6702F" w14:paraId="540D6262" w14:textId="77777777" w:rsidTr="003870F2">
        <w:trPr>
          <w:trHeight w:val="50"/>
        </w:trPr>
        <w:tc>
          <w:tcPr>
            <w:tcW w:w="475" w:type="dxa"/>
          </w:tcPr>
          <w:p w14:paraId="06188F84" w14:textId="77777777" w:rsidR="00233A47" w:rsidRPr="00CC11D1" w:rsidRDefault="00233A47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692" w:type="dxa"/>
          </w:tcPr>
          <w:p w14:paraId="77467FA9" w14:textId="3F8AF71A" w:rsidR="00233A47" w:rsidRPr="00C670E1" w:rsidRDefault="00233A47" w:rsidP="00C670E1">
            <w:pPr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C670E1">
              <w:rPr>
                <w:rStyle w:val="normaltextrun"/>
                <w:rFonts w:ascii="Aptos" w:hAnsi="Aptos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Meeting Summary </w:t>
            </w:r>
          </w:p>
        </w:tc>
        <w:tc>
          <w:tcPr>
            <w:tcW w:w="12137" w:type="dxa"/>
          </w:tcPr>
          <w:p w14:paraId="123420A6" w14:textId="3AC626C3" w:rsidR="00B44D4D" w:rsidRPr="00B44D4D" w:rsidRDefault="00B44D4D" w:rsidP="00FF145B">
            <w:pPr>
              <w:numPr>
                <w:ilvl w:val="0"/>
                <w:numId w:val="20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B44D4D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Prepare Summer Switch Off case study report for next meeting</w:t>
            </w:r>
            <w:r w:rsidR="00B502B2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-</w:t>
            </w:r>
            <w:r w:rsidR="00B502B2" w:rsidRPr="00B44D4D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B502B2" w:rsidRPr="00B44D4D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Dean </w:t>
            </w:r>
            <w:r w:rsidR="005739AB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and</w:t>
            </w:r>
            <w:r w:rsidR="00B502B2" w:rsidRPr="00B44D4D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Katrina</w:t>
            </w:r>
          </w:p>
          <w:p w14:paraId="74D52BFC" w14:textId="0483E199" w:rsidR="00B44D4D" w:rsidRPr="00B44D4D" w:rsidRDefault="00B44D4D" w:rsidP="00FF145B">
            <w:pPr>
              <w:numPr>
                <w:ilvl w:val="0"/>
                <w:numId w:val="20"/>
              </w:numPr>
              <w:spacing w:line="278" w:lineRule="auto"/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44D4D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Schedule planning meeting to prioriti</w:t>
            </w:r>
            <w:r w:rsidR="005739AB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s</w:t>
            </w:r>
            <w:r w:rsidRPr="00B44D4D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e comms and develop tracker</w:t>
            </w:r>
            <w:r w:rsidR="008B1CA1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 xml:space="preserve"> -</w:t>
            </w:r>
            <w:r w:rsidR="00B502B2" w:rsidRPr="00B44D4D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B502B2" w:rsidRPr="00B44D4D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Dean, Katrina, Amber </w:t>
            </w:r>
            <w:r w:rsidR="005739AB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and</w:t>
            </w:r>
            <w:r w:rsidR="00B502B2" w:rsidRPr="00B44D4D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Lucy</w:t>
            </w:r>
          </w:p>
          <w:p w14:paraId="31055EC7" w14:textId="15E7FC68" w:rsidR="00B44D4D" w:rsidRPr="00B44D4D" w:rsidRDefault="00B44D4D" w:rsidP="00FF145B">
            <w:pPr>
              <w:numPr>
                <w:ilvl w:val="0"/>
                <w:numId w:val="20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B44D4D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Review environmental calendar and suggest events for promotion</w:t>
            </w:r>
            <w:r w:rsidR="008B1CA1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 xml:space="preserve"> - </w:t>
            </w:r>
            <w:r w:rsidR="008B1CA1" w:rsidRPr="008B1CA1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Group</w:t>
            </w:r>
          </w:p>
          <w:p w14:paraId="3611D86D" w14:textId="49E42FFE" w:rsidR="00B44D4D" w:rsidRPr="00B44D4D" w:rsidRDefault="00B44D4D" w:rsidP="00FF145B">
            <w:pPr>
              <w:numPr>
                <w:ilvl w:val="0"/>
                <w:numId w:val="20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B44D4D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Draft checklists for approved resident-led activities</w:t>
            </w:r>
            <w:r w:rsidR="008B1CA1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 xml:space="preserve"> - </w:t>
            </w:r>
            <w:r w:rsidR="008B1CA1" w:rsidRPr="00B44D4D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Dean</w:t>
            </w:r>
          </w:p>
          <w:p w14:paraId="65A8A928" w14:textId="0BF04F48" w:rsidR="00B44D4D" w:rsidRPr="00B44D4D" w:rsidRDefault="00B44D4D" w:rsidP="00FF145B">
            <w:pPr>
              <w:numPr>
                <w:ilvl w:val="0"/>
                <w:numId w:val="20"/>
              </w:numPr>
              <w:spacing w:line="278" w:lineRule="auto"/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B44D4D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Explore multi-format communication strategy (digital + printed)</w:t>
            </w:r>
            <w:r w:rsidR="008B1CA1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 xml:space="preserve"> - </w:t>
            </w:r>
            <w:r w:rsidR="008B1CA1" w:rsidRPr="00B44D4D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Comms Team</w:t>
            </w:r>
          </w:p>
          <w:p w14:paraId="38D66A9F" w14:textId="39247B4A" w:rsidR="00B44D4D" w:rsidRPr="004D2A5B" w:rsidRDefault="00B44D4D" w:rsidP="004D2A5B">
            <w:pPr>
              <w:numPr>
                <w:ilvl w:val="0"/>
                <w:numId w:val="20"/>
              </w:numPr>
              <w:spacing w:line="278" w:lineRule="auto"/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44D4D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>Brainstorm creative engagement ideas and competition structure</w:t>
            </w:r>
            <w:r w:rsidR="008B1CA1"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  <w:t xml:space="preserve"> - </w:t>
            </w:r>
            <w:r w:rsidR="008B1CA1" w:rsidRPr="00B44D4D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Group</w:t>
            </w:r>
          </w:p>
          <w:p w14:paraId="53220AA9" w14:textId="19FBBA60" w:rsidR="00FF145B" w:rsidRPr="00746DEC" w:rsidRDefault="00FF145B" w:rsidP="00FF145B">
            <w:pPr>
              <w:numPr>
                <w:ilvl w:val="0"/>
                <w:numId w:val="20"/>
              </w:numPr>
              <w:spacing w:line="278" w:lineRule="auto"/>
              <w:rPr>
                <w:rFonts w:ascii="Aptos" w:hAnsi="Aptos"/>
                <w:sz w:val="28"/>
                <w:szCs w:val="28"/>
              </w:rPr>
            </w:pPr>
            <w:r w:rsidRPr="00746DEC">
              <w:rPr>
                <w:rFonts w:ascii="Aptos" w:hAnsi="Aptos"/>
                <w:sz w:val="28"/>
                <w:szCs w:val="28"/>
              </w:rPr>
              <w:t>Agree on the first focus topic for March meeting</w:t>
            </w:r>
            <w:r w:rsidR="004D2A5B">
              <w:rPr>
                <w:rFonts w:ascii="Aptos" w:hAnsi="Aptos"/>
                <w:sz w:val="28"/>
                <w:szCs w:val="28"/>
              </w:rPr>
              <w:t xml:space="preserve"> - </w:t>
            </w:r>
            <w:r w:rsidR="004D2A5B" w:rsidRPr="004D2A5B">
              <w:rPr>
                <w:rFonts w:ascii="Aptos" w:hAnsi="Aptos"/>
                <w:b/>
                <w:bCs/>
                <w:sz w:val="28"/>
                <w:szCs w:val="28"/>
              </w:rPr>
              <w:t>Group</w:t>
            </w:r>
          </w:p>
          <w:p w14:paraId="2BA3E473" w14:textId="1B76C292" w:rsidR="00FF145B" w:rsidRPr="00B44D4D" w:rsidRDefault="00FF145B" w:rsidP="004D2A5B">
            <w:pPr>
              <w:numPr>
                <w:ilvl w:val="0"/>
                <w:numId w:val="20"/>
              </w:numPr>
              <w:spacing w:line="278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746DEC">
              <w:rPr>
                <w:rFonts w:ascii="Aptos" w:hAnsi="Aptos"/>
                <w:sz w:val="28"/>
                <w:szCs w:val="28"/>
              </w:rPr>
              <w:t>Prepare communication plan aligned with chosen topic</w:t>
            </w:r>
            <w:r w:rsidR="004D2A5B">
              <w:rPr>
                <w:rFonts w:ascii="Aptos" w:hAnsi="Aptos"/>
                <w:sz w:val="28"/>
                <w:szCs w:val="28"/>
              </w:rPr>
              <w:t xml:space="preserve"> - </w:t>
            </w:r>
            <w:r w:rsidR="004D2A5B" w:rsidRPr="004D2A5B">
              <w:rPr>
                <w:rFonts w:ascii="Aptos" w:hAnsi="Aptos"/>
                <w:b/>
                <w:bCs/>
                <w:sz w:val="28"/>
                <w:szCs w:val="28"/>
              </w:rPr>
              <w:t>Dean</w:t>
            </w:r>
          </w:p>
          <w:p w14:paraId="669C65E3" w14:textId="77777777" w:rsidR="00233A47" w:rsidRPr="00746DEC" w:rsidRDefault="00233A47" w:rsidP="00EC3E66">
            <w:pPr>
              <w:rPr>
                <w:rStyle w:val="normaltextrun"/>
                <w:rFonts w:ascii="Aptos" w:hAnsi="Aptos" w:cs="Segoe UI"/>
                <w:sz w:val="28"/>
                <w:szCs w:val="28"/>
              </w:rPr>
            </w:pPr>
          </w:p>
        </w:tc>
        <w:tc>
          <w:tcPr>
            <w:tcW w:w="284" w:type="dxa"/>
          </w:tcPr>
          <w:p w14:paraId="18FD9A19" w14:textId="77777777" w:rsidR="00233A47" w:rsidRPr="00CC11D1" w:rsidRDefault="00233A47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</w:tc>
      </w:tr>
    </w:tbl>
    <w:p w14:paraId="5D75A8CC" w14:textId="77777777" w:rsidR="003B136C" w:rsidRPr="00A6702F" w:rsidRDefault="003B136C" w:rsidP="003B13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</w:pPr>
    </w:p>
    <w:p w14:paraId="0838942B" w14:textId="77777777" w:rsidR="003B136C" w:rsidRPr="00A6702F" w:rsidRDefault="003B136C" w:rsidP="003B136C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color w:val="003B64"/>
          <w:sz w:val="28"/>
          <w:szCs w:val="28"/>
        </w:rPr>
      </w:pPr>
    </w:p>
    <w:p w14:paraId="45505B6B" w14:textId="77777777" w:rsidR="00A445DC" w:rsidRPr="00A6702F" w:rsidRDefault="00A445DC" w:rsidP="00A445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sz w:val="28"/>
          <w:szCs w:val="28"/>
        </w:rPr>
      </w:pPr>
    </w:p>
    <w:p w14:paraId="33B86D63" w14:textId="0834A076" w:rsidR="00A57606" w:rsidRPr="00A6702F" w:rsidRDefault="00A57606" w:rsidP="00A57606">
      <w:pPr>
        <w:jc w:val="center"/>
        <w:rPr>
          <w:rFonts w:ascii="Aptos" w:hAnsi="Aptos" w:cs="Calibri"/>
          <w:b/>
          <w:bCs/>
          <w:color w:val="003B64"/>
          <w:sz w:val="28"/>
          <w:szCs w:val="28"/>
        </w:rPr>
      </w:pPr>
    </w:p>
    <w:sectPr w:rsidR="00A57606" w:rsidRPr="00A6702F" w:rsidSect="000E0BC8">
      <w:headerReference w:type="default" r:id="rId12"/>
      <w:footerReference w:type="default" r:id="rId13"/>
      <w:pgSz w:w="16838" w:h="11906" w:orient="landscape"/>
      <w:pgMar w:top="720" w:right="720" w:bottom="720" w:left="720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2640" w14:textId="77777777" w:rsidR="00EC7D63" w:rsidRDefault="00EC7D63" w:rsidP="00B301BF">
      <w:pPr>
        <w:spacing w:after="0" w:line="240" w:lineRule="auto"/>
      </w:pPr>
      <w:r>
        <w:separator/>
      </w:r>
    </w:p>
  </w:endnote>
  <w:endnote w:type="continuationSeparator" w:id="0">
    <w:p w14:paraId="5AB38EA8" w14:textId="77777777" w:rsidR="00EC7D63" w:rsidRDefault="00EC7D63" w:rsidP="00B301BF">
      <w:pPr>
        <w:spacing w:after="0" w:line="240" w:lineRule="auto"/>
      </w:pPr>
      <w:r>
        <w:continuationSeparator/>
      </w:r>
    </w:p>
  </w:endnote>
  <w:endnote w:type="continuationNotice" w:id="1">
    <w:p w14:paraId="5795D2F5" w14:textId="77777777" w:rsidR="00EC7D63" w:rsidRDefault="00EC7D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713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43218" w14:textId="08138BCF" w:rsidR="00737604" w:rsidRDefault="00904A3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5A15371" wp14:editId="3485D19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38910" cy="1762125"/>
              <wp:effectExtent l="0" t="0" r="8890" b="9525"/>
              <wp:wrapNone/>
              <wp:docPr id="54916120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8910" cy="1762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737604">
          <w:fldChar w:fldCharType="begin"/>
        </w:r>
        <w:r w:rsidR="00737604">
          <w:instrText xml:space="preserve"> PAGE   \* MERGEFORMAT </w:instrText>
        </w:r>
        <w:r w:rsidR="00737604">
          <w:fldChar w:fldCharType="separate"/>
        </w:r>
        <w:r w:rsidR="00737604">
          <w:rPr>
            <w:noProof/>
          </w:rPr>
          <w:t>2</w:t>
        </w:r>
        <w:r w:rsidR="00737604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82BD" w14:textId="77777777" w:rsidR="00EC7D63" w:rsidRDefault="00EC7D63" w:rsidP="00B301BF">
      <w:pPr>
        <w:spacing w:after="0" w:line="240" w:lineRule="auto"/>
      </w:pPr>
      <w:r>
        <w:separator/>
      </w:r>
    </w:p>
  </w:footnote>
  <w:footnote w:type="continuationSeparator" w:id="0">
    <w:p w14:paraId="529A3CBB" w14:textId="77777777" w:rsidR="00EC7D63" w:rsidRDefault="00EC7D63" w:rsidP="00B301BF">
      <w:pPr>
        <w:spacing w:after="0" w:line="240" w:lineRule="auto"/>
      </w:pPr>
      <w:r>
        <w:continuationSeparator/>
      </w:r>
    </w:p>
  </w:footnote>
  <w:footnote w:type="continuationNotice" w:id="1">
    <w:p w14:paraId="0747AF4B" w14:textId="77777777" w:rsidR="00EC7D63" w:rsidRDefault="00EC7D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E68C" w14:textId="2AEC8024" w:rsidR="00B301BF" w:rsidRDefault="00E73C3B">
    <w:pPr>
      <w:pStyle w:val="Header"/>
    </w:pPr>
    <w:r w:rsidRPr="00E73C3B">
      <w:rPr>
        <w:rFonts w:ascii="Calibri" w:eastAsia="Calibri" w:hAnsi="Calibri" w:cs="Arial"/>
        <w:noProof/>
      </w:rPr>
      <w:drawing>
        <wp:anchor distT="0" distB="0" distL="114300" distR="114300" simplePos="0" relativeHeight="251661312" behindDoc="1" locked="0" layoutInCell="1" allowOverlap="1" wp14:anchorId="4DFCB21B" wp14:editId="2C210DEE">
          <wp:simplePos x="0" y="0"/>
          <wp:positionH relativeFrom="page">
            <wp:posOffset>7348855</wp:posOffset>
          </wp:positionH>
          <wp:positionV relativeFrom="paragraph">
            <wp:posOffset>-825483</wp:posOffset>
          </wp:positionV>
          <wp:extent cx="3343275" cy="1238250"/>
          <wp:effectExtent l="0" t="0" r="0" b="0"/>
          <wp:wrapNone/>
          <wp:docPr id="3" name="Picture 3" descr="A white background with blue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ue circle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49" t="-1749" r="-2821" b="90382"/>
                  <a:stretch/>
                </pic:blipFill>
                <pic:spPr bwMode="auto">
                  <a:xfrm>
                    <a:off x="0" y="0"/>
                    <a:ext cx="33432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124">
      <w:rPr>
        <w:noProof/>
      </w:rPr>
      <w:drawing>
        <wp:anchor distT="0" distB="0" distL="114300" distR="114300" simplePos="0" relativeHeight="251658240" behindDoc="1" locked="0" layoutInCell="1" allowOverlap="1" wp14:anchorId="67619CDA" wp14:editId="10B325F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438275" cy="1762125"/>
          <wp:effectExtent l="0" t="0" r="9525" b="9525"/>
          <wp:wrapTight wrapText="bothSides">
            <wp:wrapPolygon edited="0">
              <wp:start x="12302" y="0"/>
              <wp:lineTo x="11158" y="3736"/>
              <wp:lineTo x="8869" y="7472"/>
              <wp:lineTo x="4864" y="11209"/>
              <wp:lineTo x="0" y="13777"/>
              <wp:lineTo x="0" y="21483"/>
              <wp:lineTo x="1144" y="21483"/>
              <wp:lineTo x="2003" y="21483"/>
              <wp:lineTo x="8583" y="18915"/>
              <wp:lineTo x="14305" y="14945"/>
              <wp:lineTo x="18024" y="11209"/>
              <wp:lineTo x="20026" y="7472"/>
              <wp:lineTo x="21457" y="3736"/>
              <wp:lineTo x="21457" y="0"/>
              <wp:lineTo x="12302" y="0"/>
            </wp:wrapPolygon>
          </wp:wrapTight>
          <wp:docPr id="56" name="Graphic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EBB"/>
    <w:multiLevelType w:val="multilevel"/>
    <w:tmpl w:val="89E2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B7629"/>
    <w:multiLevelType w:val="multilevel"/>
    <w:tmpl w:val="CB9C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F4C1C"/>
    <w:multiLevelType w:val="multilevel"/>
    <w:tmpl w:val="1BD2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E17C7"/>
    <w:multiLevelType w:val="hybridMultilevel"/>
    <w:tmpl w:val="D2D82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F52D4"/>
    <w:multiLevelType w:val="multilevel"/>
    <w:tmpl w:val="BE4A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64EF0"/>
    <w:multiLevelType w:val="multilevel"/>
    <w:tmpl w:val="297A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F6285"/>
    <w:multiLevelType w:val="multilevel"/>
    <w:tmpl w:val="6122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F97EFB"/>
    <w:multiLevelType w:val="multilevel"/>
    <w:tmpl w:val="9044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B739D5"/>
    <w:multiLevelType w:val="multilevel"/>
    <w:tmpl w:val="7A7C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B03443"/>
    <w:multiLevelType w:val="multilevel"/>
    <w:tmpl w:val="5142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F45833"/>
    <w:multiLevelType w:val="hybridMultilevel"/>
    <w:tmpl w:val="98C42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960D9"/>
    <w:multiLevelType w:val="multilevel"/>
    <w:tmpl w:val="69D0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342E5A"/>
    <w:multiLevelType w:val="multilevel"/>
    <w:tmpl w:val="ECD4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F6135"/>
    <w:multiLevelType w:val="multilevel"/>
    <w:tmpl w:val="FC1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C552E5"/>
    <w:multiLevelType w:val="hybridMultilevel"/>
    <w:tmpl w:val="BF001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C00D0"/>
    <w:multiLevelType w:val="multilevel"/>
    <w:tmpl w:val="94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18714D"/>
    <w:multiLevelType w:val="multilevel"/>
    <w:tmpl w:val="E224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81B54"/>
    <w:multiLevelType w:val="hybridMultilevel"/>
    <w:tmpl w:val="1C344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A4774"/>
    <w:multiLevelType w:val="hybridMultilevel"/>
    <w:tmpl w:val="AC1C6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34817"/>
    <w:multiLevelType w:val="multilevel"/>
    <w:tmpl w:val="B4F8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01196D"/>
    <w:multiLevelType w:val="multilevel"/>
    <w:tmpl w:val="3E0E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3F18A4"/>
    <w:multiLevelType w:val="hybridMultilevel"/>
    <w:tmpl w:val="49AA6E8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A443F0"/>
    <w:multiLevelType w:val="hybridMultilevel"/>
    <w:tmpl w:val="422E6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D07A1"/>
    <w:multiLevelType w:val="multilevel"/>
    <w:tmpl w:val="AD6C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700FAB"/>
    <w:multiLevelType w:val="multilevel"/>
    <w:tmpl w:val="A260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E63153"/>
    <w:multiLevelType w:val="multilevel"/>
    <w:tmpl w:val="E49A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8C5CC3"/>
    <w:multiLevelType w:val="hybridMultilevel"/>
    <w:tmpl w:val="D11CBB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76511"/>
    <w:multiLevelType w:val="hybridMultilevel"/>
    <w:tmpl w:val="1CDED3A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EA4383"/>
    <w:multiLevelType w:val="multilevel"/>
    <w:tmpl w:val="9B08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7097232"/>
    <w:multiLevelType w:val="multilevel"/>
    <w:tmpl w:val="54AE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700955"/>
    <w:multiLevelType w:val="multilevel"/>
    <w:tmpl w:val="73EE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5B1853"/>
    <w:multiLevelType w:val="multilevel"/>
    <w:tmpl w:val="B01A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6278571">
    <w:abstractNumId w:val="28"/>
  </w:num>
  <w:num w:numId="2" w16cid:durableId="824782285">
    <w:abstractNumId w:val="17"/>
  </w:num>
  <w:num w:numId="3" w16cid:durableId="487864986">
    <w:abstractNumId w:val="31"/>
  </w:num>
  <w:num w:numId="4" w16cid:durableId="1102916273">
    <w:abstractNumId w:val="11"/>
  </w:num>
  <w:num w:numId="5" w16cid:durableId="1274285880">
    <w:abstractNumId w:val="30"/>
  </w:num>
  <w:num w:numId="6" w16cid:durableId="156969089">
    <w:abstractNumId w:val="24"/>
  </w:num>
  <w:num w:numId="7" w16cid:durableId="462038944">
    <w:abstractNumId w:val="8"/>
  </w:num>
  <w:num w:numId="8" w16cid:durableId="426198685">
    <w:abstractNumId w:val="25"/>
  </w:num>
  <w:num w:numId="9" w16cid:durableId="138037082">
    <w:abstractNumId w:val="16"/>
  </w:num>
  <w:num w:numId="10" w16cid:durableId="159154027">
    <w:abstractNumId w:val="5"/>
  </w:num>
  <w:num w:numId="11" w16cid:durableId="1340887815">
    <w:abstractNumId w:val="29"/>
  </w:num>
  <w:num w:numId="12" w16cid:durableId="1540823246">
    <w:abstractNumId w:val="23"/>
  </w:num>
  <w:num w:numId="13" w16cid:durableId="1475413228">
    <w:abstractNumId w:val="7"/>
  </w:num>
  <w:num w:numId="14" w16cid:durableId="801197646">
    <w:abstractNumId w:val="20"/>
  </w:num>
  <w:num w:numId="15" w16cid:durableId="1163933645">
    <w:abstractNumId w:val="13"/>
  </w:num>
  <w:num w:numId="16" w16cid:durableId="1060135148">
    <w:abstractNumId w:val="9"/>
  </w:num>
  <w:num w:numId="17" w16cid:durableId="311104827">
    <w:abstractNumId w:val="14"/>
  </w:num>
  <w:num w:numId="18" w16cid:durableId="1872062410">
    <w:abstractNumId w:val="26"/>
  </w:num>
  <w:num w:numId="19" w16cid:durableId="1128168">
    <w:abstractNumId w:val="15"/>
  </w:num>
  <w:num w:numId="20" w16cid:durableId="1756897552">
    <w:abstractNumId w:val="0"/>
  </w:num>
  <w:num w:numId="21" w16cid:durableId="2096590447">
    <w:abstractNumId w:val="1"/>
  </w:num>
  <w:num w:numId="22" w16cid:durableId="600648240">
    <w:abstractNumId w:val="2"/>
  </w:num>
  <w:num w:numId="23" w16cid:durableId="1276988457">
    <w:abstractNumId w:val="12"/>
  </w:num>
  <w:num w:numId="24" w16cid:durableId="1172259276">
    <w:abstractNumId w:val="19"/>
  </w:num>
  <w:num w:numId="25" w16cid:durableId="1087002692">
    <w:abstractNumId w:val="4"/>
  </w:num>
  <w:num w:numId="26" w16cid:durableId="1468663164">
    <w:abstractNumId w:val="3"/>
  </w:num>
  <w:num w:numId="27" w16cid:durableId="864751679">
    <w:abstractNumId w:val="21"/>
  </w:num>
  <w:num w:numId="28" w16cid:durableId="604968544">
    <w:abstractNumId w:val="6"/>
  </w:num>
  <w:num w:numId="29" w16cid:durableId="1622809619">
    <w:abstractNumId w:val="10"/>
  </w:num>
  <w:num w:numId="30" w16cid:durableId="1065564679">
    <w:abstractNumId w:val="22"/>
  </w:num>
  <w:num w:numId="31" w16cid:durableId="61105337">
    <w:abstractNumId w:val="18"/>
  </w:num>
  <w:num w:numId="32" w16cid:durableId="460307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BF"/>
    <w:rsid w:val="00001972"/>
    <w:rsid w:val="000028FA"/>
    <w:rsid w:val="00005B01"/>
    <w:rsid w:val="000062DA"/>
    <w:rsid w:val="00011B70"/>
    <w:rsid w:val="00015EB9"/>
    <w:rsid w:val="00027C68"/>
    <w:rsid w:val="00031E26"/>
    <w:rsid w:val="00032B10"/>
    <w:rsid w:val="000341DB"/>
    <w:rsid w:val="000469FE"/>
    <w:rsid w:val="000472BE"/>
    <w:rsid w:val="00047AC9"/>
    <w:rsid w:val="0005298D"/>
    <w:rsid w:val="00062F52"/>
    <w:rsid w:val="000662AB"/>
    <w:rsid w:val="0007221F"/>
    <w:rsid w:val="00072E9D"/>
    <w:rsid w:val="00080E41"/>
    <w:rsid w:val="00081FEF"/>
    <w:rsid w:val="00082D8A"/>
    <w:rsid w:val="00086B76"/>
    <w:rsid w:val="00087C68"/>
    <w:rsid w:val="00091CF3"/>
    <w:rsid w:val="00094079"/>
    <w:rsid w:val="000A6977"/>
    <w:rsid w:val="000B1C70"/>
    <w:rsid w:val="000B1E99"/>
    <w:rsid w:val="000B4017"/>
    <w:rsid w:val="000B4555"/>
    <w:rsid w:val="000C0AF1"/>
    <w:rsid w:val="000C2C4A"/>
    <w:rsid w:val="000C4935"/>
    <w:rsid w:val="000C4FEF"/>
    <w:rsid w:val="000C6C8C"/>
    <w:rsid w:val="000D069E"/>
    <w:rsid w:val="000D1FCC"/>
    <w:rsid w:val="000D7FA5"/>
    <w:rsid w:val="000E0BC8"/>
    <w:rsid w:val="000E0E3D"/>
    <w:rsid w:val="000E26EF"/>
    <w:rsid w:val="000E70FC"/>
    <w:rsid w:val="000F49A9"/>
    <w:rsid w:val="001000C5"/>
    <w:rsid w:val="001025BE"/>
    <w:rsid w:val="00104B65"/>
    <w:rsid w:val="00110979"/>
    <w:rsid w:val="00113ACA"/>
    <w:rsid w:val="0012054C"/>
    <w:rsid w:val="001308E7"/>
    <w:rsid w:val="001318D8"/>
    <w:rsid w:val="00131C9D"/>
    <w:rsid w:val="00140DFD"/>
    <w:rsid w:val="00141564"/>
    <w:rsid w:val="00151352"/>
    <w:rsid w:val="0015237E"/>
    <w:rsid w:val="0015358F"/>
    <w:rsid w:val="001605E4"/>
    <w:rsid w:val="00163664"/>
    <w:rsid w:val="00163FA3"/>
    <w:rsid w:val="00165A1C"/>
    <w:rsid w:val="001673FD"/>
    <w:rsid w:val="0017006D"/>
    <w:rsid w:val="0017278D"/>
    <w:rsid w:val="00174551"/>
    <w:rsid w:val="00182FA9"/>
    <w:rsid w:val="001955E9"/>
    <w:rsid w:val="00197D9C"/>
    <w:rsid w:val="001A0B43"/>
    <w:rsid w:val="001A10BA"/>
    <w:rsid w:val="001A2CDF"/>
    <w:rsid w:val="001B215E"/>
    <w:rsid w:val="001B4790"/>
    <w:rsid w:val="001C329F"/>
    <w:rsid w:val="001C35FB"/>
    <w:rsid w:val="001C74C4"/>
    <w:rsid w:val="001D00CF"/>
    <w:rsid w:val="001D36B1"/>
    <w:rsid w:val="001F14E2"/>
    <w:rsid w:val="001F403B"/>
    <w:rsid w:val="00201CC0"/>
    <w:rsid w:val="0021369B"/>
    <w:rsid w:val="002264F3"/>
    <w:rsid w:val="00227C3A"/>
    <w:rsid w:val="00233A47"/>
    <w:rsid w:val="002369CA"/>
    <w:rsid w:val="00236F86"/>
    <w:rsid w:val="0024076E"/>
    <w:rsid w:val="0024357B"/>
    <w:rsid w:val="002450A3"/>
    <w:rsid w:val="00245EA9"/>
    <w:rsid w:val="00255B55"/>
    <w:rsid w:val="002670CE"/>
    <w:rsid w:val="00267A30"/>
    <w:rsid w:val="00281BC6"/>
    <w:rsid w:val="00287ACE"/>
    <w:rsid w:val="00296FCC"/>
    <w:rsid w:val="00297E91"/>
    <w:rsid w:val="002A4E54"/>
    <w:rsid w:val="002A63FF"/>
    <w:rsid w:val="002A6CA5"/>
    <w:rsid w:val="002B47F5"/>
    <w:rsid w:val="002B494A"/>
    <w:rsid w:val="002C0647"/>
    <w:rsid w:val="002C762D"/>
    <w:rsid w:val="002D05B6"/>
    <w:rsid w:val="002D280D"/>
    <w:rsid w:val="002D2B97"/>
    <w:rsid w:val="002D330F"/>
    <w:rsid w:val="002E03D2"/>
    <w:rsid w:val="002E6396"/>
    <w:rsid w:val="002F2921"/>
    <w:rsid w:val="002F29BD"/>
    <w:rsid w:val="002F41EC"/>
    <w:rsid w:val="00306A6B"/>
    <w:rsid w:val="00312220"/>
    <w:rsid w:val="00314C76"/>
    <w:rsid w:val="0031699B"/>
    <w:rsid w:val="00324D74"/>
    <w:rsid w:val="003362EB"/>
    <w:rsid w:val="0033639F"/>
    <w:rsid w:val="00341074"/>
    <w:rsid w:val="00345BE6"/>
    <w:rsid w:val="00346A6D"/>
    <w:rsid w:val="00355A09"/>
    <w:rsid w:val="00360553"/>
    <w:rsid w:val="00364572"/>
    <w:rsid w:val="00372ADD"/>
    <w:rsid w:val="00373BDA"/>
    <w:rsid w:val="00374D49"/>
    <w:rsid w:val="00382207"/>
    <w:rsid w:val="003870F2"/>
    <w:rsid w:val="00391707"/>
    <w:rsid w:val="00391A24"/>
    <w:rsid w:val="0039248F"/>
    <w:rsid w:val="003A3536"/>
    <w:rsid w:val="003A79F8"/>
    <w:rsid w:val="003B132E"/>
    <w:rsid w:val="003B136C"/>
    <w:rsid w:val="003B5055"/>
    <w:rsid w:val="003D1760"/>
    <w:rsid w:val="003D41A5"/>
    <w:rsid w:val="003E400B"/>
    <w:rsid w:val="003E45BC"/>
    <w:rsid w:val="003E7E6F"/>
    <w:rsid w:val="003F2F08"/>
    <w:rsid w:val="003F509D"/>
    <w:rsid w:val="0040290A"/>
    <w:rsid w:val="004063DF"/>
    <w:rsid w:val="00406D4D"/>
    <w:rsid w:val="0041076E"/>
    <w:rsid w:val="00414524"/>
    <w:rsid w:val="00416C1E"/>
    <w:rsid w:val="0042497C"/>
    <w:rsid w:val="00426DD5"/>
    <w:rsid w:val="004278BD"/>
    <w:rsid w:val="00432777"/>
    <w:rsid w:val="00434A5B"/>
    <w:rsid w:val="00434AFE"/>
    <w:rsid w:val="004358A5"/>
    <w:rsid w:val="00437D3A"/>
    <w:rsid w:val="00440C48"/>
    <w:rsid w:val="00441AD3"/>
    <w:rsid w:val="00443A04"/>
    <w:rsid w:val="00443DBD"/>
    <w:rsid w:val="0044642F"/>
    <w:rsid w:val="00465DE3"/>
    <w:rsid w:val="00471590"/>
    <w:rsid w:val="00475176"/>
    <w:rsid w:val="00481CB5"/>
    <w:rsid w:val="0048204B"/>
    <w:rsid w:val="00486626"/>
    <w:rsid w:val="004929CE"/>
    <w:rsid w:val="0049547A"/>
    <w:rsid w:val="00495C2B"/>
    <w:rsid w:val="004A1268"/>
    <w:rsid w:val="004A339D"/>
    <w:rsid w:val="004A5F10"/>
    <w:rsid w:val="004A72D2"/>
    <w:rsid w:val="004B0267"/>
    <w:rsid w:val="004C1614"/>
    <w:rsid w:val="004D2226"/>
    <w:rsid w:val="004D2A5B"/>
    <w:rsid w:val="004D4FE2"/>
    <w:rsid w:val="004E1F58"/>
    <w:rsid w:val="004E22AC"/>
    <w:rsid w:val="004E2D46"/>
    <w:rsid w:val="004E44EC"/>
    <w:rsid w:val="004E64C1"/>
    <w:rsid w:val="004F0659"/>
    <w:rsid w:val="004F1944"/>
    <w:rsid w:val="004F2AD2"/>
    <w:rsid w:val="004F60E9"/>
    <w:rsid w:val="00504236"/>
    <w:rsid w:val="0051306E"/>
    <w:rsid w:val="005130FB"/>
    <w:rsid w:val="00520593"/>
    <w:rsid w:val="00520B14"/>
    <w:rsid w:val="0053361C"/>
    <w:rsid w:val="005341C8"/>
    <w:rsid w:val="005344E3"/>
    <w:rsid w:val="005405F1"/>
    <w:rsid w:val="00541CC0"/>
    <w:rsid w:val="005464B1"/>
    <w:rsid w:val="00546ECD"/>
    <w:rsid w:val="00554C04"/>
    <w:rsid w:val="005569D0"/>
    <w:rsid w:val="00560BC4"/>
    <w:rsid w:val="0056577D"/>
    <w:rsid w:val="005739AB"/>
    <w:rsid w:val="00573AC5"/>
    <w:rsid w:val="00580918"/>
    <w:rsid w:val="0058744A"/>
    <w:rsid w:val="00594AF8"/>
    <w:rsid w:val="00595694"/>
    <w:rsid w:val="005A09F7"/>
    <w:rsid w:val="005A5124"/>
    <w:rsid w:val="005B3F06"/>
    <w:rsid w:val="005B4ABB"/>
    <w:rsid w:val="005C146A"/>
    <w:rsid w:val="005C30B2"/>
    <w:rsid w:val="005C679E"/>
    <w:rsid w:val="005D3098"/>
    <w:rsid w:val="005D3C9F"/>
    <w:rsid w:val="005E15E2"/>
    <w:rsid w:val="005E24F4"/>
    <w:rsid w:val="005E26EC"/>
    <w:rsid w:val="005E343B"/>
    <w:rsid w:val="005E3F20"/>
    <w:rsid w:val="005E461F"/>
    <w:rsid w:val="005E4ECE"/>
    <w:rsid w:val="005E682C"/>
    <w:rsid w:val="005F1D2F"/>
    <w:rsid w:val="005F7281"/>
    <w:rsid w:val="00607F8A"/>
    <w:rsid w:val="006106CC"/>
    <w:rsid w:val="00612A79"/>
    <w:rsid w:val="00613058"/>
    <w:rsid w:val="00622E3F"/>
    <w:rsid w:val="00624148"/>
    <w:rsid w:val="00625053"/>
    <w:rsid w:val="006267A9"/>
    <w:rsid w:val="00633E52"/>
    <w:rsid w:val="00634015"/>
    <w:rsid w:val="00635797"/>
    <w:rsid w:val="00644B3C"/>
    <w:rsid w:val="0065111B"/>
    <w:rsid w:val="006571C8"/>
    <w:rsid w:val="00657836"/>
    <w:rsid w:val="00657B98"/>
    <w:rsid w:val="00671104"/>
    <w:rsid w:val="00671FC3"/>
    <w:rsid w:val="0067221A"/>
    <w:rsid w:val="00672661"/>
    <w:rsid w:val="006727AD"/>
    <w:rsid w:val="00672ACB"/>
    <w:rsid w:val="0067746F"/>
    <w:rsid w:val="0068096A"/>
    <w:rsid w:val="00681F15"/>
    <w:rsid w:val="00683F40"/>
    <w:rsid w:val="00693A1E"/>
    <w:rsid w:val="00697A28"/>
    <w:rsid w:val="006A74D3"/>
    <w:rsid w:val="006B0682"/>
    <w:rsid w:val="006B2933"/>
    <w:rsid w:val="006B2D3F"/>
    <w:rsid w:val="006B36ED"/>
    <w:rsid w:val="006B3F3A"/>
    <w:rsid w:val="006B781B"/>
    <w:rsid w:val="006D4507"/>
    <w:rsid w:val="006E1047"/>
    <w:rsid w:val="006E6411"/>
    <w:rsid w:val="006E71A0"/>
    <w:rsid w:val="006F371B"/>
    <w:rsid w:val="006F63E6"/>
    <w:rsid w:val="00701090"/>
    <w:rsid w:val="00701AA0"/>
    <w:rsid w:val="007034A6"/>
    <w:rsid w:val="007067F6"/>
    <w:rsid w:val="0070797B"/>
    <w:rsid w:val="00710489"/>
    <w:rsid w:val="007108F2"/>
    <w:rsid w:val="00710D2A"/>
    <w:rsid w:val="007143CE"/>
    <w:rsid w:val="0073398B"/>
    <w:rsid w:val="007348F1"/>
    <w:rsid w:val="00735D70"/>
    <w:rsid w:val="00737604"/>
    <w:rsid w:val="00746DEC"/>
    <w:rsid w:val="00751D5B"/>
    <w:rsid w:val="007527C0"/>
    <w:rsid w:val="0075317F"/>
    <w:rsid w:val="007555B5"/>
    <w:rsid w:val="00762128"/>
    <w:rsid w:val="007621CE"/>
    <w:rsid w:val="0076593B"/>
    <w:rsid w:val="00767117"/>
    <w:rsid w:val="007744A0"/>
    <w:rsid w:val="0077501D"/>
    <w:rsid w:val="00780504"/>
    <w:rsid w:val="00783233"/>
    <w:rsid w:val="00784B52"/>
    <w:rsid w:val="007A3FD0"/>
    <w:rsid w:val="007A6072"/>
    <w:rsid w:val="007B1833"/>
    <w:rsid w:val="007B1844"/>
    <w:rsid w:val="007B6C7F"/>
    <w:rsid w:val="007C0582"/>
    <w:rsid w:val="007C3887"/>
    <w:rsid w:val="007C5D40"/>
    <w:rsid w:val="007D1F7C"/>
    <w:rsid w:val="007D23DA"/>
    <w:rsid w:val="007D300F"/>
    <w:rsid w:val="007D42FE"/>
    <w:rsid w:val="007D4567"/>
    <w:rsid w:val="007E0FD0"/>
    <w:rsid w:val="007F13A0"/>
    <w:rsid w:val="007F5069"/>
    <w:rsid w:val="00800035"/>
    <w:rsid w:val="00802D04"/>
    <w:rsid w:val="00812C53"/>
    <w:rsid w:val="00812D82"/>
    <w:rsid w:val="0081371E"/>
    <w:rsid w:val="00816B91"/>
    <w:rsid w:val="00817A5E"/>
    <w:rsid w:val="008237E4"/>
    <w:rsid w:val="00830762"/>
    <w:rsid w:val="00834D37"/>
    <w:rsid w:val="00840255"/>
    <w:rsid w:val="0084123D"/>
    <w:rsid w:val="00843819"/>
    <w:rsid w:val="00846D40"/>
    <w:rsid w:val="00847E26"/>
    <w:rsid w:val="00850D4A"/>
    <w:rsid w:val="00851079"/>
    <w:rsid w:val="008516B0"/>
    <w:rsid w:val="008533CA"/>
    <w:rsid w:val="0085499B"/>
    <w:rsid w:val="00854ADB"/>
    <w:rsid w:val="00857731"/>
    <w:rsid w:val="00863416"/>
    <w:rsid w:val="00864449"/>
    <w:rsid w:val="00867895"/>
    <w:rsid w:val="00870620"/>
    <w:rsid w:val="0087258B"/>
    <w:rsid w:val="00881CC9"/>
    <w:rsid w:val="008854C0"/>
    <w:rsid w:val="00895019"/>
    <w:rsid w:val="0089712C"/>
    <w:rsid w:val="008A0067"/>
    <w:rsid w:val="008A0A69"/>
    <w:rsid w:val="008A0F56"/>
    <w:rsid w:val="008A6037"/>
    <w:rsid w:val="008A6AD5"/>
    <w:rsid w:val="008A7AC3"/>
    <w:rsid w:val="008B1CA1"/>
    <w:rsid w:val="008B23C8"/>
    <w:rsid w:val="008B48FB"/>
    <w:rsid w:val="008C0163"/>
    <w:rsid w:val="008C0EA5"/>
    <w:rsid w:val="008C115C"/>
    <w:rsid w:val="008C3E5B"/>
    <w:rsid w:val="008D585D"/>
    <w:rsid w:val="008D6FE4"/>
    <w:rsid w:val="008E5589"/>
    <w:rsid w:val="008F05BC"/>
    <w:rsid w:val="008F2344"/>
    <w:rsid w:val="008F6A6B"/>
    <w:rsid w:val="0090017F"/>
    <w:rsid w:val="00901943"/>
    <w:rsid w:val="00903A82"/>
    <w:rsid w:val="00904A30"/>
    <w:rsid w:val="00906035"/>
    <w:rsid w:val="00906862"/>
    <w:rsid w:val="00917F03"/>
    <w:rsid w:val="00925318"/>
    <w:rsid w:val="0092722E"/>
    <w:rsid w:val="00927F22"/>
    <w:rsid w:val="009366C5"/>
    <w:rsid w:val="00936D60"/>
    <w:rsid w:val="00941B41"/>
    <w:rsid w:val="00953387"/>
    <w:rsid w:val="0095641B"/>
    <w:rsid w:val="00971E3F"/>
    <w:rsid w:val="009738B1"/>
    <w:rsid w:val="0097485C"/>
    <w:rsid w:val="00974E40"/>
    <w:rsid w:val="00981273"/>
    <w:rsid w:val="00982FE6"/>
    <w:rsid w:val="0098349C"/>
    <w:rsid w:val="00985213"/>
    <w:rsid w:val="00987E93"/>
    <w:rsid w:val="00987F7C"/>
    <w:rsid w:val="00990DA9"/>
    <w:rsid w:val="00996EBC"/>
    <w:rsid w:val="009A2011"/>
    <w:rsid w:val="009A2714"/>
    <w:rsid w:val="009A73EB"/>
    <w:rsid w:val="009C16A8"/>
    <w:rsid w:val="009C2A72"/>
    <w:rsid w:val="009C3115"/>
    <w:rsid w:val="009C3732"/>
    <w:rsid w:val="009C733D"/>
    <w:rsid w:val="009D25B0"/>
    <w:rsid w:val="009D44C6"/>
    <w:rsid w:val="009D738D"/>
    <w:rsid w:val="009E02D0"/>
    <w:rsid w:val="009E05AA"/>
    <w:rsid w:val="009E2FBA"/>
    <w:rsid w:val="009E5561"/>
    <w:rsid w:val="009E563C"/>
    <w:rsid w:val="009E69ED"/>
    <w:rsid w:val="009F1895"/>
    <w:rsid w:val="009F2932"/>
    <w:rsid w:val="009F45D0"/>
    <w:rsid w:val="009F50C9"/>
    <w:rsid w:val="009F7F5F"/>
    <w:rsid w:val="00A04651"/>
    <w:rsid w:val="00A13EE6"/>
    <w:rsid w:val="00A24F75"/>
    <w:rsid w:val="00A25FFB"/>
    <w:rsid w:val="00A344BC"/>
    <w:rsid w:val="00A41DF8"/>
    <w:rsid w:val="00A4376D"/>
    <w:rsid w:val="00A437A6"/>
    <w:rsid w:val="00A445DC"/>
    <w:rsid w:val="00A4776F"/>
    <w:rsid w:val="00A53989"/>
    <w:rsid w:val="00A57606"/>
    <w:rsid w:val="00A610B0"/>
    <w:rsid w:val="00A65976"/>
    <w:rsid w:val="00A6702F"/>
    <w:rsid w:val="00A70881"/>
    <w:rsid w:val="00A714A7"/>
    <w:rsid w:val="00A732BD"/>
    <w:rsid w:val="00A763D2"/>
    <w:rsid w:val="00A77334"/>
    <w:rsid w:val="00A818C3"/>
    <w:rsid w:val="00A82F66"/>
    <w:rsid w:val="00A83AAE"/>
    <w:rsid w:val="00A840E6"/>
    <w:rsid w:val="00A84E76"/>
    <w:rsid w:val="00A86B4F"/>
    <w:rsid w:val="00A96346"/>
    <w:rsid w:val="00AA79DF"/>
    <w:rsid w:val="00AB4229"/>
    <w:rsid w:val="00AB4998"/>
    <w:rsid w:val="00AB62DE"/>
    <w:rsid w:val="00AB63EA"/>
    <w:rsid w:val="00AC01C1"/>
    <w:rsid w:val="00AC0C33"/>
    <w:rsid w:val="00AC5F2B"/>
    <w:rsid w:val="00AC6BE5"/>
    <w:rsid w:val="00AE21B6"/>
    <w:rsid w:val="00AE39AF"/>
    <w:rsid w:val="00AE6738"/>
    <w:rsid w:val="00AE6C93"/>
    <w:rsid w:val="00AF2074"/>
    <w:rsid w:val="00AF386D"/>
    <w:rsid w:val="00AF5E2E"/>
    <w:rsid w:val="00AF6D57"/>
    <w:rsid w:val="00B003CB"/>
    <w:rsid w:val="00B20992"/>
    <w:rsid w:val="00B21F45"/>
    <w:rsid w:val="00B23F6B"/>
    <w:rsid w:val="00B27A8F"/>
    <w:rsid w:val="00B301BF"/>
    <w:rsid w:val="00B34314"/>
    <w:rsid w:val="00B3475B"/>
    <w:rsid w:val="00B370DF"/>
    <w:rsid w:val="00B40374"/>
    <w:rsid w:val="00B40FE4"/>
    <w:rsid w:val="00B43231"/>
    <w:rsid w:val="00B44D4D"/>
    <w:rsid w:val="00B474C5"/>
    <w:rsid w:val="00B502B2"/>
    <w:rsid w:val="00B56927"/>
    <w:rsid w:val="00B57BE2"/>
    <w:rsid w:val="00B70B76"/>
    <w:rsid w:val="00B81239"/>
    <w:rsid w:val="00B93420"/>
    <w:rsid w:val="00B93BF6"/>
    <w:rsid w:val="00BA0DC8"/>
    <w:rsid w:val="00BA2ABB"/>
    <w:rsid w:val="00BA5BF1"/>
    <w:rsid w:val="00BB32F5"/>
    <w:rsid w:val="00BC5F3C"/>
    <w:rsid w:val="00BD18E6"/>
    <w:rsid w:val="00BD5067"/>
    <w:rsid w:val="00BF435A"/>
    <w:rsid w:val="00BF43F7"/>
    <w:rsid w:val="00C149B8"/>
    <w:rsid w:val="00C15B2E"/>
    <w:rsid w:val="00C2110B"/>
    <w:rsid w:val="00C31835"/>
    <w:rsid w:val="00C32087"/>
    <w:rsid w:val="00C3326B"/>
    <w:rsid w:val="00C340E0"/>
    <w:rsid w:val="00C42760"/>
    <w:rsid w:val="00C50F71"/>
    <w:rsid w:val="00C52BFB"/>
    <w:rsid w:val="00C538FB"/>
    <w:rsid w:val="00C53B45"/>
    <w:rsid w:val="00C63428"/>
    <w:rsid w:val="00C670E1"/>
    <w:rsid w:val="00C67600"/>
    <w:rsid w:val="00C67F70"/>
    <w:rsid w:val="00C714D7"/>
    <w:rsid w:val="00C71F76"/>
    <w:rsid w:val="00C75249"/>
    <w:rsid w:val="00C86413"/>
    <w:rsid w:val="00C871C5"/>
    <w:rsid w:val="00C95E7B"/>
    <w:rsid w:val="00CA3661"/>
    <w:rsid w:val="00CC11D1"/>
    <w:rsid w:val="00CD311C"/>
    <w:rsid w:val="00CD7A78"/>
    <w:rsid w:val="00CE2656"/>
    <w:rsid w:val="00CE32B8"/>
    <w:rsid w:val="00CE3BF7"/>
    <w:rsid w:val="00CE3F62"/>
    <w:rsid w:val="00CE47FD"/>
    <w:rsid w:val="00CE573D"/>
    <w:rsid w:val="00CE7C79"/>
    <w:rsid w:val="00CF26DF"/>
    <w:rsid w:val="00D17935"/>
    <w:rsid w:val="00D20E6F"/>
    <w:rsid w:val="00D35071"/>
    <w:rsid w:val="00D4046E"/>
    <w:rsid w:val="00D46D25"/>
    <w:rsid w:val="00D5379C"/>
    <w:rsid w:val="00D53E1B"/>
    <w:rsid w:val="00D567CA"/>
    <w:rsid w:val="00D641E8"/>
    <w:rsid w:val="00D67121"/>
    <w:rsid w:val="00D70EFA"/>
    <w:rsid w:val="00D7523C"/>
    <w:rsid w:val="00D766B8"/>
    <w:rsid w:val="00D832F3"/>
    <w:rsid w:val="00D8765A"/>
    <w:rsid w:val="00D94672"/>
    <w:rsid w:val="00DA1F12"/>
    <w:rsid w:val="00DA32F4"/>
    <w:rsid w:val="00DA7404"/>
    <w:rsid w:val="00DB1AA7"/>
    <w:rsid w:val="00DB36CB"/>
    <w:rsid w:val="00DB5B5D"/>
    <w:rsid w:val="00DB7F3E"/>
    <w:rsid w:val="00DC0E89"/>
    <w:rsid w:val="00DC3E58"/>
    <w:rsid w:val="00DC6E35"/>
    <w:rsid w:val="00DC7E37"/>
    <w:rsid w:val="00DD45E2"/>
    <w:rsid w:val="00DD5D50"/>
    <w:rsid w:val="00DD64EB"/>
    <w:rsid w:val="00DD65E2"/>
    <w:rsid w:val="00DE1338"/>
    <w:rsid w:val="00DE1B0D"/>
    <w:rsid w:val="00DE1B63"/>
    <w:rsid w:val="00DE6636"/>
    <w:rsid w:val="00DF0E14"/>
    <w:rsid w:val="00DF2A57"/>
    <w:rsid w:val="00DF5BFC"/>
    <w:rsid w:val="00E06DF0"/>
    <w:rsid w:val="00E117AF"/>
    <w:rsid w:val="00E11F65"/>
    <w:rsid w:val="00E123CB"/>
    <w:rsid w:val="00E146AC"/>
    <w:rsid w:val="00E16ED7"/>
    <w:rsid w:val="00E246CB"/>
    <w:rsid w:val="00E33DD7"/>
    <w:rsid w:val="00E353F1"/>
    <w:rsid w:val="00E37C42"/>
    <w:rsid w:val="00E4219F"/>
    <w:rsid w:val="00E53AD8"/>
    <w:rsid w:val="00E61BD3"/>
    <w:rsid w:val="00E630DF"/>
    <w:rsid w:val="00E63B1C"/>
    <w:rsid w:val="00E66577"/>
    <w:rsid w:val="00E66AED"/>
    <w:rsid w:val="00E70C37"/>
    <w:rsid w:val="00E72A39"/>
    <w:rsid w:val="00E73C3B"/>
    <w:rsid w:val="00E83F8C"/>
    <w:rsid w:val="00E868C8"/>
    <w:rsid w:val="00E87C38"/>
    <w:rsid w:val="00E92F1E"/>
    <w:rsid w:val="00E94A4C"/>
    <w:rsid w:val="00E95DCC"/>
    <w:rsid w:val="00EA7CED"/>
    <w:rsid w:val="00EC0F67"/>
    <w:rsid w:val="00EC1EF3"/>
    <w:rsid w:val="00EC2030"/>
    <w:rsid w:val="00EC3E66"/>
    <w:rsid w:val="00EC7D63"/>
    <w:rsid w:val="00ED0061"/>
    <w:rsid w:val="00ED06CB"/>
    <w:rsid w:val="00ED2560"/>
    <w:rsid w:val="00ED2802"/>
    <w:rsid w:val="00ED4DB7"/>
    <w:rsid w:val="00ED4E63"/>
    <w:rsid w:val="00EE1523"/>
    <w:rsid w:val="00EE1D38"/>
    <w:rsid w:val="00EE372F"/>
    <w:rsid w:val="00EE4127"/>
    <w:rsid w:val="00EE782D"/>
    <w:rsid w:val="00EF3602"/>
    <w:rsid w:val="00EF7EE2"/>
    <w:rsid w:val="00F00F3B"/>
    <w:rsid w:val="00F02503"/>
    <w:rsid w:val="00F03B84"/>
    <w:rsid w:val="00F12A81"/>
    <w:rsid w:val="00F132C8"/>
    <w:rsid w:val="00F136FC"/>
    <w:rsid w:val="00F13F67"/>
    <w:rsid w:val="00F1436C"/>
    <w:rsid w:val="00F32394"/>
    <w:rsid w:val="00F32936"/>
    <w:rsid w:val="00F32FEB"/>
    <w:rsid w:val="00F40503"/>
    <w:rsid w:val="00F40FDA"/>
    <w:rsid w:val="00F41A03"/>
    <w:rsid w:val="00F42E89"/>
    <w:rsid w:val="00F45830"/>
    <w:rsid w:val="00F47605"/>
    <w:rsid w:val="00F47CB2"/>
    <w:rsid w:val="00F522B4"/>
    <w:rsid w:val="00F527A2"/>
    <w:rsid w:val="00F61A3E"/>
    <w:rsid w:val="00F71299"/>
    <w:rsid w:val="00F724FD"/>
    <w:rsid w:val="00F75C85"/>
    <w:rsid w:val="00F83668"/>
    <w:rsid w:val="00F92823"/>
    <w:rsid w:val="00F9447A"/>
    <w:rsid w:val="00FB2C2F"/>
    <w:rsid w:val="00FB328C"/>
    <w:rsid w:val="00FB42A3"/>
    <w:rsid w:val="00FB67B4"/>
    <w:rsid w:val="00FE2479"/>
    <w:rsid w:val="00FE7C84"/>
    <w:rsid w:val="00FE7D9D"/>
    <w:rsid w:val="00FF145B"/>
    <w:rsid w:val="00FF1E22"/>
    <w:rsid w:val="0260CB64"/>
    <w:rsid w:val="0C15C153"/>
    <w:rsid w:val="1F0D2148"/>
    <w:rsid w:val="3141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C0FCC"/>
  <w15:chartTrackingRefBased/>
  <w15:docId w15:val="{0B080CCE-7645-428A-9F12-8B175D9A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1BF"/>
  </w:style>
  <w:style w:type="paragraph" w:styleId="Footer">
    <w:name w:val="footer"/>
    <w:basedOn w:val="Normal"/>
    <w:link w:val="Foot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BF"/>
  </w:style>
  <w:style w:type="paragraph" w:customStyle="1" w:styleId="intro">
    <w:name w:val="intro"/>
    <w:basedOn w:val="Normal"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61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13058"/>
  </w:style>
  <w:style w:type="character" w:customStyle="1" w:styleId="normaltextrun">
    <w:name w:val="normaltextrun"/>
    <w:basedOn w:val="DefaultParagraphFont"/>
    <w:rsid w:val="00613058"/>
  </w:style>
  <w:style w:type="table" w:styleId="TableGrid">
    <w:name w:val="Table Grid"/>
    <w:basedOn w:val="TableNormal"/>
    <w:uiPriority w:val="39"/>
    <w:rsid w:val="003B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0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46E"/>
    <w:rPr>
      <w:b/>
      <w:bCs/>
      <w:sz w:val="20"/>
      <w:szCs w:val="20"/>
    </w:rPr>
  </w:style>
  <w:style w:type="paragraph" w:styleId="NoSpacing">
    <w:name w:val="No Spacing"/>
    <w:uiPriority w:val="1"/>
    <w:qFormat/>
    <w:rsid w:val="00BB32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4236"/>
    <w:pPr>
      <w:ind w:left="720"/>
      <w:contextualSpacing/>
    </w:pPr>
  </w:style>
  <w:style w:type="character" w:customStyle="1" w:styleId="wacimagecontainer">
    <w:name w:val="wacimagecontainer"/>
    <w:basedOn w:val="DefaultParagraphFont"/>
    <w:rsid w:val="00812D82"/>
  </w:style>
  <w:style w:type="character" w:styleId="IntenseEmphasis">
    <w:name w:val="Intense Emphasis"/>
    <w:basedOn w:val="DefaultParagraphFont"/>
    <w:uiPriority w:val="21"/>
    <w:qFormat/>
    <w:rsid w:val="003B5055"/>
    <w:rPr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AA79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39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2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3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4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9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5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8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2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9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9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16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5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0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0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3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3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6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1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9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6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6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2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0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2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4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1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9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1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3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4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5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8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742">
          <w:marLeft w:val="1325"/>
          <w:marRight w:val="4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1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2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7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9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4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9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7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9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2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0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1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8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4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7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8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6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7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4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4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9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8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1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2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9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0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8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3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7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8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7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6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3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9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2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6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1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5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6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6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4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9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4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1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2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4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8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3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6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7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8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7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0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9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5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5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6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4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5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3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4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6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7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4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5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6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82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7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9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2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6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1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4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4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7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4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9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7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9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4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3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5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3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8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0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0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5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3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0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2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1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4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2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0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8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5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0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7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6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2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0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4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1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3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7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9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3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3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6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7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9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1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4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7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2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9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1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4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7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5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5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3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9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9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7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7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8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9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1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7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8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7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2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5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3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63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1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6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7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7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3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4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1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1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6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4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5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5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7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7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9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8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9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3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4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9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1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0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4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0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9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6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0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1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6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4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1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7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4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1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7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9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9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6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0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8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4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reenecofriend.co.uk/environmental-awareness-calenda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645b9-862b-48d5-a8e4-c613413784df" xsi:nil="true"/>
    <lcf76f155ced4ddcb4097134ff3c332f xmlns="394af167-351c-4676-b295-868d7c7e4242">
      <Terms xmlns="http://schemas.microsoft.com/office/infopath/2007/PartnerControls"/>
    </lcf76f155ced4ddcb4097134ff3c332f>
    <SharedWithUsers xmlns="1c3645b9-862b-48d5-a8e4-c613413784df">
      <UserInfo>
        <DisplayName>Vanessa Pritchard-Wilkes</DisplayName>
        <AccountId>135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A1A4F3602DE4BAE1E8D3EB73347AE" ma:contentTypeVersion="19" ma:contentTypeDescription="Create a new document." ma:contentTypeScope="" ma:versionID="16687453ae47d610ae0ca80a451c7f13">
  <xsd:schema xmlns:xsd="http://www.w3.org/2001/XMLSchema" xmlns:xs="http://www.w3.org/2001/XMLSchema" xmlns:p="http://schemas.microsoft.com/office/2006/metadata/properties" xmlns:ns2="394af167-351c-4676-b295-868d7c7e4242" xmlns:ns3="1c3645b9-862b-48d5-a8e4-c613413784df" targetNamespace="http://schemas.microsoft.com/office/2006/metadata/properties" ma:root="true" ma:fieldsID="e98a656b6900789228fda9da0289ce86" ns2:_="" ns3:_="">
    <xsd:import namespace="394af167-351c-4676-b295-868d7c7e4242"/>
    <xsd:import namespace="1c3645b9-862b-48d5-a8e4-c6134137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af167-351c-4676-b295-868d7c7e4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175564-4318-44eb-a7d2-716bf920f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45b9-862b-48d5-a8e4-c61341378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34de2e-dffa-409d-9904-97f5e7f9dace}" ma:internalName="TaxCatchAll" ma:showField="CatchAllData" ma:web="1c3645b9-862b-48d5-a8e4-c6134137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D8C1B-EC4F-4FA0-85E7-9E7DAEF495A6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1c3645b9-862b-48d5-a8e4-c613413784d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94af167-351c-4676-b295-868d7c7e4242"/>
  </ds:schemaRefs>
</ds:datastoreItem>
</file>

<file path=customXml/itemProps2.xml><?xml version="1.0" encoding="utf-8"?>
<ds:datastoreItem xmlns:ds="http://schemas.openxmlformats.org/officeDocument/2006/customXml" ds:itemID="{02F03420-693B-4F85-8251-39B758335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A195C3-AD8D-415C-AF18-F9D8A3D7C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af167-351c-4676-b295-868d7c7e4242"/>
    <ds:schemaRef ds:uri="1c3645b9-862b-48d5-a8e4-c6134137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B85790-4D3A-4FED-B974-126B1FE37D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21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Moore</dc:creator>
  <cp:keywords/>
  <dc:description/>
  <cp:lastModifiedBy>Lucy Nixon</cp:lastModifiedBy>
  <cp:revision>2</cp:revision>
  <dcterms:created xsi:type="dcterms:W3CDTF">2026-01-19T13:29:00Z</dcterms:created>
  <dcterms:modified xsi:type="dcterms:W3CDTF">2026-01-19T13:29:00Z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0x010100BA6A1A4F3602DE4BAE1E8D3EB73347AE</vt:lpwstr>
  </property>
  <property fmtid="{D5CDD505-2E9C-101B-9397-08002B2CF9AE}" pid="3" name="MediaServiceImageTags">
    <vt:lpwstr/>
  </property>
</Properties>
</file>